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2CF" w:rsidRPr="00D877F7" w:rsidRDefault="002A22CF" w:rsidP="00FA1EE5">
      <w:pPr>
        <w:spacing w:before="20" w:after="20" w:line="264" w:lineRule="auto"/>
        <w:ind w:left="64"/>
        <w:jc w:val="center"/>
        <w:rPr>
          <w:b/>
          <w:sz w:val="28"/>
        </w:rPr>
      </w:pPr>
      <w:r w:rsidRPr="00D877F7">
        <w:rPr>
          <w:b/>
          <w:sz w:val="28"/>
        </w:rPr>
        <w:t>5 Sets 2074</w:t>
      </w:r>
    </w:p>
    <w:p w:rsidR="00A358AC" w:rsidRDefault="00C274A1" w:rsidP="00FA1EE5">
      <w:pPr>
        <w:spacing w:before="20" w:after="20" w:line="264" w:lineRule="auto"/>
        <w:ind w:left="64"/>
        <w:jc w:val="center"/>
        <w:rPr>
          <w:rFonts w:ascii="Georgia"/>
          <w:b/>
          <w:sz w:val="28"/>
        </w:rPr>
      </w:pPr>
      <w:r>
        <w:rPr>
          <w:rFonts w:ascii="Georgia"/>
          <w:b/>
          <w:sz w:val="28"/>
        </w:rPr>
        <w:t>Principles of Accounting</w:t>
      </w:r>
    </w:p>
    <w:p w:rsidR="00A358AC" w:rsidRDefault="00C274A1" w:rsidP="00FA1EE5">
      <w:pPr>
        <w:tabs>
          <w:tab w:val="right" w:pos="6520"/>
        </w:tabs>
        <w:spacing w:before="20" w:after="20" w:line="264" w:lineRule="auto"/>
        <w:ind w:left="65"/>
        <w:rPr>
          <w:sz w:val="20"/>
        </w:rPr>
      </w:pPr>
      <w:r>
        <w:rPr>
          <w:b/>
          <w:sz w:val="20"/>
        </w:rPr>
        <w:t>Grade: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XII</w:t>
      </w:r>
      <w:r>
        <w:rPr>
          <w:b/>
          <w:spacing w:val="48"/>
          <w:sz w:val="20"/>
        </w:rPr>
        <w:t xml:space="preserve"> </w:t>
      </w:r>
      <w:r>
        <w:rPr>
          <w:b/>
          <w:sz w:val="24"/>
        </w:rPr>
        <w:t>(Management)</w:t>
      </w:r>
      <w:r>
        <w:rPr>
          <w:b/>
          <w:sz w:val="24"/>
        </w:rPr>
        <w:tab/>
      </w:r>
      <w:r>
        <w:rPr>
          <w:sz w:val="20"/>
        </w:rPr>
        <w:t>F.M.: 100</w:t>
      </w:r>
    </w:p>
    <w:p w:rsidR="00A358AC" w:rsidRDefault="00C274A1" w:rsidP="00FA1EE5">
      <w:pPr>
        <w:tabs>
          <w:tab w:val="right" w:pos="6520"/>
        </w:tabs>
        <w:spacing w:before="20" w:after="20" w:line="264" w:lineRule="auto"/>
        <w:ind w:left="64"/>
        <w:rPr>
          <w:sz w:val="20"/>
        </w:rPr>
      </w:pPr>
      <w:r>
        <w:rPr>
          <w:b/>
          <w:sz w:val="20"/>
        </w:rPr>
        <w:t>Time:</w:t>
      </w:r>
      <w:r>
        <w:rPr>
          <w:b/>
          <w:spacing w:val="49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hrs</w:t>
      </w:r>
      <w:proofErr w:type="spellEnd"/>
      <w:r w:rsidR="00BE7947">
        <w:rPr>
          <w:sz w:val="20"/>
        </w:rPr>
        <w:tab/>
      </w:r>
      <w:r>
        <w:rPr>
          <w:sz w:val="20"/>
        </w:rPr>
        <w:t>P.M.:</w:t>
      </w:r>
      <w:r>
        <w:rPr>
          <w:spacing w:val="-2"/>
          <w:sz w:val="20"/>
        </w:rPr>
        <w:t xml:space="preserve"> </w:t>
      </w:r>
      <w:r>
        <w:rPr>
          <w:sz w:val="20"/>
        </w:rPr>
        <w:t>40</w:t>
      </w:r>
    </w:p>
    <w:p w:rsidR="00A358AC" w:rsidRDefault="00C274A1" w:rsidP="00FA1EE5">
      <w:pPr>
        <w:spacing w:before="20" w:after="20" w:line="264" w:lineRule="auto"/>
        <w:ind w:left="62"/>
        <w:jc w:val="center"/>
        <w:rPr>
          <w:b/>
          <w:sz w:val="32"/>
        </w:rPr>
      </w:pPr>
      <w:r>
        <w:rPr>
          <w:b/>
          <w:sz w:val="32"/>
        </w:rPr>
        <w:t>SET – I</w:t>
      </w:r>
    </w:p>
    <w:p w:rsidR="0055585E" w:rsidRPr="00D63E03" w:rsidRDefault="0055585E" w:rsidP="00FA1EE5">
      <w:pPr>
        <w:pStyle w:val="BodyText"/>
        <w:spacing w:before="20" w:after="20" w:line="264" w:lineRule="auto"/>
        <w:ind w:left="0"/>
        <w:rPr>
          <w:b/>
          <w:sz w:val="2"/>
          <w:szCs w:val="8"/>
        </w:rPr>
      </w:pP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b/>
          <w:sz w:val="13"/>
        </w:rPr>
      </w:pPr>
      <w:r>
        <w:t>1.</w:t>
      </w:r>
      <w:r>
        <w:tab/>
        <w:t>Write any three features of a</w:t>
      </w:r>
      <w:r>
        <w:rPr>
          <w:spacing w:val="-6"/>
        </w:rPr>
        <w:t xml:space="preserve"> </w:t>
      </w:r>
      <w:r>
        <w:t>Company?</w:t>
      </w:r>
      <w:r>
        <w:tab/>
        <w:t>3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b/>
          <w:sz w:val="13"/>
        </w:rPr>
      </w:pPr>
      <w:r>
        <w:t>2.</w:t>
      </w:r>
      <w:r>
        <w:tab/>
        <w:t xml:space="preserve">Write the differences between preference share and equity </w:t>
      </w:r>
      <w:proofErr w:type="gramStart"/>
      <w:r>
        <w:t>share</w:t>
      </w:r>
      <w:r>
        <w:rPr>
          <w:spacing w:val="-8"/>
        </w:rPr>
        <w:t xml:space="preserve"> </w:t>
      </w:r>
      <w:r>
        <w:t>?</w:t>
      </w:r>
      <w:r>
        <w:tab/>
      </w:r>
      <w:proofErr w:type="gramEnd"/>
      <w:r>
        <w:t>2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b/>
          <w:sz w:val="13"/>
        </w:rPr>
      </w:pPr>
      <w:r>
        <w:t>3.</w:t>
      </w:r>
      <w:r>
        <w:tab/>
        <w:t>Write three objectives of financial statement</w:t>
      </w:r>
      <w:r>
        <w:rPr>
          <w:spacing w:val="-4"/>
        </w:rPr>
        <w:t xml:space="preserve"> </w:t>
      </w:r>
      <w:r>
        <w:t>analysis.</w:t>
      </w:r>
      <w:r>
        <w:tab/>
        <w:t>3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4.</w:t>
      </w:r>
      <w:r>
        <w:tab/>
        <w:t>What are the limitations of Ratio</w:t>
      </w:r>
      <w:r>
        <w:rPr>
          <w:spacing w:val="-4"/>
        </w:rPr>
        <w:t xml:space="preserve"> </w:t>
      </w:r>
      <w:r>
        <w:t>analysis?</w:t>
      </w:r>
      <w:r>
        <w:tab/>
        <w:t>3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5.</w:t>
      </w:r>
      <w:r>
        <w:tab/>
        <w:t>Give the meaning of Cost Accounting.</w:t>
      </w:r>
      <w:r>
        <w:tab/>
        <w:t>2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6.</w:t>
      </w:r>
      <w:r>
        <w:tab/>
        <w:t>Write about Controllable Cost with suitable</w:t>
      </w:r>
      <w:r>
        <w:rPr>
          <w:spacing w:val="-2"/>
        </w:rPr>
        <w:t xml:space="preserve"> </w:t>
      </w:r>
      <w:r>
        <w:t>example.</w:t>
      </w:r>
      <w:r>
        <w:tab/>
        <w:t>3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7.</w:t>
      </w:r>
      <w:r>
        <w:tab/>
        <w:t>What do you mean by Purchase Requisition</w:t>
      </w:r>
      <w:r>
        <w:rPr>
          <w:spacing w:val="-2"/>
        </w:rPr>
        <w:t xml:space="preserve"> </w:t>
      </w:r>
      <w:r>
        <w:t>form?</w:t>
      </w:r>
      <w:r>
        <w:tab/>
        <w:t>2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8.</w:t>
      </w:r>
      <w:r>
        <w:tab/>
        <w:t>With the suitable example, write the meaning of allocation of</w:t>
      </w:r>
      <w:r>
        <w:rPr>
          <w:spacing w:val="-12"/>
        </w:rPr>
        <w:t xml:space="preserve"> </w:t>
      </w:r>
      <w:r>
        <w:t>Overhead.</w:t>
      </w:r>
      <w:r>
        <w:tab/>
        <w:t>2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b/>
          <w:sz w:val="13"/>
        </w:rPr>
      </w:pP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>
        <w:t xml:space="preserve">9.   </w:t>
      </w:r>
      <w:r w:rsidR="0055585E">
        <w:tab/>
      </w:r>
      <w:r>
        <w:t xml:space="preserve">ABC Company Ltd. Forfeited 1000 shares of Rs.100 each at premium of Rs.20 of Mr. </w:t>
      </w:r>
      <w:proofErr w:type="spellStart"/>
      <w:r>
        <w:t>Thapa</w:t>
      </w:r>
      <w:proofErr w:type="spellEnd"/>
      <w:r>
        <w:t xml:space="preserve"> on which he has paid Rs.40 on application. He failed to Pay Rs.50 (including premium) on allotment and Rs.30 on first and final call. His shares were forfeited and re-issued at Rs.90 per share as fully</w:t>
      </w:r>
      <w:r>
        <w:rPr>
          <w:spacing w:val="-3"/>
        </w:rPr>
        <w:t xml:space="preserve"> </w:t>
      </w:r>
      <w:r>
        <w:t>paid.</w:t>
      </w:r>
    </w:p>
    <w:p w:rsidR="0055585E" w:rsidRP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 w:rsidRPr="0055585E">
        <w:tab/>
        <w:t>Required: Entries for forfeiture, re-issue</w:t>
      </w:r>
      <w:r w:rsidRPr="0055585E">
        <w:rPr>
          <w:spacing w:val="-12"/>
        </w:rPr>
        <w:t xml:space="preserve"> </w:t>
      </w:r>
      <w:r w:rsidRPr="0055585E">
        <w:t>and</w:t>
      </w:r>
      <w:r w:rsidRPr="0055585E">
        <w:rPr>
          <w:spacing w:val="-2"/>
        </w:rPr>
        <w:t xml:space="preserve"> </w:t>
      </w:r>
      <w:r w:rsidRPr="0055585E">
        <w:t>transfer.</w:t>
      </w:r>
    </w:p>
    <w:p w:rsidR="0055585E" w:rsidRPr="00D63E03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  <w:rPr>
          <w:sz w:val="8"/>
          <w:szCs w:val="8"/>
        </w:rPr>
      </w:pPr>
    </w:p>
    <w:p w:rsidR="0055585E" w:rsidRP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 w:rsidRPr="0055585E">
        <w:t>10.</w:t>
      </w:r>
      <w:r w:rsidRPr="0055585E">
        <w:tab/>
        <w:t>A company Ltd. Invited application for 1000 shares of Rs.100 each at a premium of Rs.20 per share payable as</w:t>
      </w:r>
      <w:r w:rsidRPr="0055585E">
        <w:rPr>
          <w:spacing w:val="-2"/>
        </w:rPr>
        <w:t xml:space="preserve"> </w:t>
      </w:r>
      <w:r w:rsidRPr="0055585E">
        <w:t>under:</w:t>
      </w:r>
    </w:p>
    <w:p w:rsidR="0055585E" w:rsidRDefault="0055585E" w:rsidP="00FA1EE5">
      <w:pPr>
        <w:pStyle w:val="BodyText"/>
        <w:tabs>
          <w:tab w:val="left" w:pos="4472"/>
        </w:tabs>
        <w:spacing w:before="20" w:after="20" w:line="264" w:lineRule="auto"/>
      </w:pPr>
      <w:r>
        <w:t>On</w:t>
      </w:r>
      <w:r>
        <w:rPr>
          <w:spacing w:val="-2"/>
        </w:rPr>
        <w:t xml:space="preserve"> </w:t>
      </w:r>
      <w:r>
        <w:t>application</w:t>
      </w:r>
      <w:r>
        <w:tab/>
        <w:t>Rs.30</w:t>
      </w:r>
    </w:p>
    <w:p w:rsidR="0055585E" w:rsidRDefault="0055585E" w:rsidP="00FA1EE5">
      <w:pPr>
        <w:pStyle w:val="BodyText"/>
        <w:tabs>
          <w:tab w:val="left" w:pos="4472"/>
        </w:tabs>
        <w:spacing w:before="20" w:after="20" w:line="264" w:lineRule="auto"/>
      </w:pPr>
      <w:r>
        <w:t xml:space="preserve">On </w:t>
      </w:r>
      <w:proofErr w:type="spellStart"/>
      <w:r>
        <w:t>allotement</w:t>
      </w:r>
      <w:proofErr w:type="spellEnd"/>
      <w:r>
        <w:rPr>
          <w:spacing w:val="-6"/>
        </w:rPr>
        <w:t xml:space="preserve"> </w:t>
      </w:r>
      <w:r>
        <w:t>(including</w:t>
      </w:r>
      <w:r>
        <w:rPr>
          <w:spacing w:val="-3"/>
        </w:rPr>
        <w:t xml:space="preserve"> </w:t>
      </w:r>
      <w:r>
        <w:t>premium)</w:t>
      </w:r>
      <w:r>
        <w:tab/>
        <w:t>Rs.50</w:t>
      </w:r>
    </w:p>
    <w:p w:rsidR="0055585E" w:rsidRDefault="0055585E" w:rsidP="00FA1EE5">
      <w:pPr>
        <w:pStyle w:val="BodyText"/>
        <w:tabs>
          <w:tab w:val="left" w:pos="4472"/>
        </w:tabs>
        <w:spacing w:before="20" w:after="20" w:line="264" w:lineRule="auto"/>
      </w:pPr>
      <w:r>
        <w:t>On first and</w:t>
      </w:r>
      <w:r>
        <w:rPr>
          <w:spacing w:val="-5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call</w:t>
      </w:r>
      <w:r>
        <w:tab/>
        <w:t>Rs.40</w:t>
      </w:r>
    </w:p>
    <w:p w:rsidR="0055585E" w:rsidRDefault="0055585E" w:rsidP="00FA1EE5">
      <w:pPr>
        <w:pStyle w:val="BodyText"/>
        <w:spacing w:before="20" w:after="20" w:line="264" w:lineRule="auto"/>
        <w:ind w:right="230"/>
      </w:pPr>
      <w:r>
        <w:t>The public applied for 1500 shares. Application for 300 shares were rejected and allotment of excess shares were made among the remaining applicants on pro-rata basis. It was decided to utilize excess application money towards allotment n further calls. One shareholder holding 20 shares failed to the due money on allotment and the call. His shares were forfeited.</w:t>
      </w:r>
    </w:p>
    <w:p w:rsidR="0055585E" w:rsidRDefault="0055585E" w:rsidP="00FA1EE5">
      <w:pPr>
        <w:pStyle w:val="BodyText"/>
        <w:spacing w:before="20" w:after="20" w:line="264" w:lineRule="auto"/>
      </w:pPr>
      <w:r>
        <w:t>Required: Journal entries for:</w:t>
      </w:r>
    </w:p>
    <w:p w:rsidR="0055585E" w:rsidRDefault="0055585E" w:rsidP="00FA1EE5">
      <w:pPr>
        <w:pStyle w:val="ListParagraph"/>
        <w:numPr>
          <w:ilvl w:val="1"/>
          <w:numId w:val="28"/>
        </w:numPr>
        <w:tabs>
          <w:tab w:val="left" w:pos="788"/>
          <w:tab w:val="right" w:pos="6520"/>
        </w:tabs>
        <w:spacing w:before="20" w:after="20" w:line="264" w:lineRule="auto"/>
        <w:ind w:hanging="239"/>
        <w:rPr>
          <w:sz w:val="20"/>
        </w:rPr>
      </w:pPr>
      <w:r>
        <w:rPr>
          <w:sz w:val="20"/>
        </w:rPr>
        <w:t xml:space="preserve">Share </w:t>
      </w:r>
      <w:proofErr w:type="spellStart"/>
      <w:r>
        <w:rPr>
          <w:sz w:val="20"/>
        </w:rPr>
        <w:t>Allotmet</w:t>
      </w:r>
      <w:proofErr w:type="spellEnd"/>
      <w:r>
        <w:rPr>
          <w:sz w:val="20"/>
        </w:rPr>
        <w:t xml:space="preserve">   b. Share first and final call c.</w:t>
      </w:r>
      <w:r>
        <w:rPr>
          <w:spacing w:val="-21"/>
          <w:sz w:val="20"/>
        </w:rPr>
        <w:t xml:space="preserve"> </w:t>
      </w:r>
      <w:r>
        <w:rPr>
          <w:sz w:val="20"/>
        </w:rPr>
        <w:t>Share</w:t>
      </w:r>
      <w:r>
        <w:rPr>
          <w:spacing w:val="-2"/>
          <w:sz w:val="20"/>
        </w:rPr>
        <w:t xml:space="preserve"> </w:t>
      </w:r>
      <w:r>
        <w:rPr>
          <w:sz w:val="20"/>
        </w:rPr>
        <w:t>forfeiture</w:t>
      </w:r>
      <w:r>
        <w:rPr>
          <w:sz w:val="20"/>
        </w:rPr>
        <w:tab/>
        <w:t>6</w:t>
      </w:r>
    </w:p>
    <w:p w:rsidR="0055585E" w:rsidRPr="00D63E03" w:rsidRDefault="0055585E" w:rsidP="00FA1EE5">
      <w:pPr>
        <w:pStyle w:val="BodyText"/>
        <w:spacing w:before="20" w:after="20" w:line="264" w:lineRule="auto"/>
        <w:ind w:right="89" w:hanging="396"/>
        <w:jc w:val="both"/>
        <w:rPr>
          <w:sz w:val="8"/>
          <w:szCs w:val="8"/>
        </w:rPr>
      </w:pPr>
    </w:p>
    <w:p w:rsidR="0055585E" w:rsidRPr="0055585E" w:rsidRDefault="0055585E" w:rsidP="00FA1EE5">
      <w:pPr>
        <w:pStyle w:val="BodyText"/>
        <w:spacing w:before="20" w:after="20" w:line="264" w:lineRule="auto"/>
        <w:ind w:left="454" w:hanging="454"/>
        <w:jc w:val="both"/>
      </w:pPr>
      <w:r w:rsidRPr="0055585E">
        <w:t>11.</w:t>
      </w:r>
      <w:r w:rsidRPr="0055585E">
        <w:tab/>
        <w:t xml:space="preserve">A Co. Ltd took over the following assets and liabilities of B Co. Ltd at </w:t>
      </w:r>
      <w:r w:rsidRPr="0055585E">
        <w:rPr>
          <w:spacing w:val="2"/>
        </w:rPr>
        <w:t xml:space="preserve">an </w:t>
      </w:r>
      <w:r w:rsidRPr="0055585E">
        <w:t xml:space="preserve">agreed price of </w:t>
      </w:r>
      <w:proofErr w:type="spellStart"/>
      <w:r w:rsidRPr="0055585E">
        <w:t>Rs</w:t>
      </w:r>
      <w:proofErr w:type="spellEnd"/>
      <w:r w:rsidRPr="0055585E">
        <w:t>.</w:t>
      </w:r>
      <w:r w:rsidRPr="0055585E">
        <w:rPr>
          <w:spacing w:val="-2"/>
        </w:rPr>
        <w:t xml:space="preserve"> </w:t>
      </w:r>
      <w:r w:rsidRPr="0055585E">
        <w:t>6</w:t>
      </w:r>
      <w:proofErr w:type="gramStart"/>
      <w:r w:rsidRPr="0055585E">
        <w:t>,30,000</w:t>
      </w:r>
      <w:proofErr w:type="gramEnd"/>
      <w:r w:rsidRPr="0055585E">
        <w:t>:</w:t>
      </w:r>
    </w:p>
    <w:p w:rsidR="0055585E" w:rsidRDefault="0055585E" w:rsidP="00FA1EE5">
      <w:pPr>
        <w:pStyle w:val="BodyText"/>
        <w:tabs>
          <w:tab w:val="left" w:pos="2516"/>
          <w:tab w:val="left" w:pos="3877"/>
          <w:tab w:val="left" w:pos="5497"/>
        </w:tabs>
        <w:spacing w:before="20" w:after="20" w:line="264" w:lineRule="auto"/>
      </w:pPr>
      <w:r>
        <w:t>Building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5</w:t>
      </w:r>
      <w:proofErr w:type="gramStart"/>
      <w:r>
        <w:t>,00,000</w:t>
      </w:r>
      <w:proofErr w:type="gramEnd"/>
      <w:r>
        <w:tab/>
        <w:t>Machinery</w:t>
      </w:r>
      <w:r>
        <w:tab/>
      </w:r>
      <w:proofErr w:type="spellStart"/>
      <w:r>
        <w:t>Rs</w:t>
      </w:r>
      <w:proofErr w:type="spellEnd"/>
      <w:r>
        <w:t>. 2,00,000</w:t>
      </w:r>
    </w:p>
    <w:p w:rsidR="0055585E" w:rsidRDefault="0055585E" w:rsidP="00FA1EE5">
      <w:pPr>
        <w:pStyle w:val="BodyText"/>
        <w:tabs>
          <w:tab w:val="left" w:pos="2665"/>
          <w:tab w:val="left" w:pos="3877"/>
          <w:tab w:val="left" w:pos="5646"/>
        </w:tabs>
        <w:spacing w:before="20" w:after="20" w:line="264" w:lineRule="auto"/>
        <w:ind w:right="485"/>
      </w:pPr>
      <w:r>
        <w:t>Creditors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1"/>
        </w:rPr>
        <w:t xml:space="preserve"> </w:t>
      </w:r>
      <w:r>
        <w:t>80,000</w:t>
      </w:r>
      <w:r>
        <w:tab/>
        <w:t>Debtors</w:t>
      </w:r>
      <w:r>
        <w:tab/>
      </w:r>
      <w:proofErr w:type="spellStart"/>
      <w:r>
        <w:t>Rs</w:t>
      </w:r>
      <w:proofErr w:type="spellEnd"/>
      <w:r>
        <w:t>. 80,000 Outstanding</w:t>
      </w:r>
      <w:r>
        <w:rPr>
          <w:spacing w:val="-3"/>
        </w:rPr>
        <w:t xml:space="preserve"> </w:t>
      </w:r>
      <w:r>
        <w:t>expenses</w:t>
      </w:r>
      <w:r>
        <w:tab/>
      </w:r>
      <w:proofErr w:type="spellStart"/>
      <w:r>
        <w:t>Rs</w:t>
      </w:r>
      <w:proofErr w:type="spellEnd"/>
      <w:r>
        <w:t>. 20,000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>
        <w:lastRenderedPageBreak/>
        <w:tab/>
        <w:t>The Company issued fully paid equity shares of Rs.100 each at 10% for the payment of purchase consideration.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>
        <w:tab/>
        <w:t xml:space="preserve">Required: Journal entries for </w:t>
      </w:r>
      <w:proofErr w:type="spellStart"/>
      <w:r>
        <w:t>Puchase</w:t>
      </w:r>
      <w:proofErr w:type="spellEnd"/>
      <w:r>
        <w:t xml:space="preserve"> of Business &amp; Opening Balance Sheet.</w:t>
      </w:r>
      <w:r w:rsidR="00BE7947">
        <w:tab/>
      </w:r>
      <w:r>
        <w:t>3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</w:pPr>
    </w:p>
    <w:p w:rsidR="0055585E" w:rsidRP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 w:rsidRPr="0055585E">
        <w:t>12.</w:t>
      </w:r>
      <w:r w:rsidRPr="0055585E">
        <w:tab/>
        <w:t xml:space="preserve">X Co. Ltd issued 2000, 10% debentures of Rs.100 each at discount of 10% and redeemable at the end of 5 years at a premium of 5%. These debentures were redeemed by converting them into equity shares of </w:t>
      </w:r>
      <w:proofErr w:type="spellStart"/>
      <w:r w:rsidRPr="0055585E">
        <w:t>Rs</w:t>
      </w:r>
      <w:proofErr w:type="spellEnd"/>
      <w:r w:rsidRPr="0055585E">
        <w:t xml:space="preserve">. 10 each at 5% premium. </w:t>
      </w:r>
    </w:p>
    <w:p w:rsidR="0055585E" w:rsidRDefault="0055585E" w:rsidP="00FA1EE5">
      <w:pPr>
        <w:pStyle w:val="BodyText"/>
        <w:tabs>
          <w:tab w:val="right" w:pos="6520"/>
          <w:tab w:val="right" w:pos="7178"/>
        </w:tabs>
        <w:spacing w:before="20" w:after="20" w:line="264" w:lineRule="auto"/>
        <w:ind w:left="454" w:hanging="454"/>
        <w:jc w:val="both"/>
      </w:pPr>
      <w:r w:rsidRPr="0055585E">
        <w:tab/>
        <w:t>Required: Journal entries for issue and conversion</w:t>
      </w:r>
      <w:r w:rsidRPr="0055585E">
        <w:rPr>
          <w:spacing w:val="-14"/>
        </w:rPr>
        <w:t xml:space="preserve"> </w:t>
      </w:r>
      <w:r w:rsidRPr="0055585E">
        <w:t>of</w:t>
      </w:r>
      <w:r w:rsidRPr="0055585E">
        <w:rPr>
          <w:spacing w:val="-3"/>
        </w:rPr>
        <w:t xml:space="preserve"> </w:t>
      </w:r>
      <w:r w:rsidRPr="0055585E">
        <w:t>debentures.</w:t>
      </w:r>
      <w:r w:rsidRPr="0055585E">
        <w:tab/>
        <w:t>3</w:t>
      </w:r>
    </w:p>
    <w:p w:rsidR="0055585E" w:rsidRDefault="0055585E" w:rsidP="00FA1EE5">
      <w:pPr>
        <w:pStyle w:val="BodyText"/>
        <w:tabs>
          <w:tab w:val="right" w:pos="6520"/>
          <w:tab w:val="right" w:pos="7178"/>
        </w:tabs>
        <w:spacing w:before="20" w:after="20" w:line="264" w:lineRule="auto"/>
        <w:ind w:left="454" w:hanging="454"/>
        <w:jc w:val="both"/>
      </w:pPr>
    </w:p>
    <w:p w:rsidR="0055585E" w:rsidRP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 w:rsidRPr="0055585E">
        <w:rPr>
          <w:spacing w:val="3"/>
          <w:w w:val="99"/>
        </w:rPr>
        <w:t>13.</w:t>
      </w:r>
      <w:r w:rsidRPr="0055585E">
        <w:rPr>
          <w:spacing w:val="3"/>
          <w:w w:val="99"/>
        </w:rPr>
        <w:tab/>
      </w:r>
      <w:r w:rsidRPr="0055585E">
        <w:t xml:space="preserve">The Trial Balance of a Company as on </w:t>
      </w:r>
      <w:proofErr w:type="spellStart"/>
      <w:r w:rsidRPr="0055585E">
        <w:t>chaitra</w:t>
      </w:r>
      <w:proofErr w:type="spellEnd"/>
      <w:r w:rsidRPr="0055585E">
        <w:t xml:space="preserve"> 31</w:t>
      </w:r>
      <w:proofErr w:type="spellStart"/>
      <w:r w:rsidRPr="0055585E">
        <w:rPr>
          <w:position w:val="7"/>
          <w:sz w:val="13"/>
        </w:rPr>
        <w:t>st</w:t>
      </w:r>
      <w:proofErr w:type="spellEnd"/>
      <w:r w:rsidRPr="0055585E">
        <w:rPr>
          <w:position w:val="7"/>
          <w:sz w:val="13"/>
        </w:rPr>
        <w:t xml:space="preserve"> </w:t>
      </w:r>
      <w:r w:rsidRPr="0055585E">
        <w:t>is</w:t>
      </w:r>
      <w:r w:rsidRPr="0055585E">
        <w:rPr>
          <w:spacing w:val="-28"/>
        </w:rPr>
        <w:t xml:space="preserve"> </w:t>
      </w:r>
      <w:r w:rsidRPr="0055585E">
        <w:t>given.</w:t>
      </w:r>
    </w:p>
    <w:p w:rsidR="0055585E" w:rsidRDefault="0055585E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2"/>
        <w:gridCol w:w="1188"/>
        <w:gridCol w:w="1933"/>
        <w:gridCol w:w="1258"/>
      </w:tblGrid>
      <w:tr w:rsidR="0055585E" w:rsidTr="00B16B01">
        <w:trPr>
          <w:trHeight w:val="273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18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Particulars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5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Amount(</w:t>
            </w:r>
            <w:proofErr w:type="spellStart"/>
            <w:r>
              <w:rPr>
                <w:rFonts w:ascii="Times New Roman"/>
                <w:b/>
                <w:sz w:val="20"/>
              </w:rPr>
              <w:t>Dr</w:t>
            </w:r>
            <w:proofErr w:type="spellEnd"/>
            <w:r>
              <w:rPr>
                <w:rFonts w:ascii="Times New Roman"/>
                <w:b/>
                <w:sz w:val="20"/>
              </w:rPr>
              <w:t>)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48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Particulars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5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Amounts(Cr)</w:t>
            </w:r>
          </w:p>
        </w:tc>
      </w:tr>
      <w:tr w:rsidR="0055585E" w:rsidTr="00B16B01">
        <w:trPr>
          <w:trHeight w:val="275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Purchase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50000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Share Capital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1,00,000</w:t>
            </w:r>
          </w:p>
        </w:tc>
      </w:tr>
      <w:tr w:rsidR="0055585E" w:rsidTr="00B16B01">
        <w:trPr>
          <w:trHeight w:val="273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Machinery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1,20,000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Debenture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50,000</w:t>
            </w:r>
          </w:p>
        </w:tc>
      </w:tr>
      <w:tr w:rsidR="0055585E" w:rsidTr="00B16B01">
        <w:trPr>
          <w:trHeight w:val="273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Cash &amp; Bank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1,12,000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Sales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2,00,000</w:t>
            </w:r>
          </w:p>
        </w:tc>
      </w:tr>
      <w:tr w:rsidR="0055585E" w:rsidTr="00B16B01">
        <w:trPr>
          <w:trHeight w:val="275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Prepaid Insurance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Creditors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25,000</w:t>
            </w:r>
          </w:p>
        </w:tc>
      </w:tr>
      <w:tr w:rsidR="0055585E" w:rsidTr="00B16B01">
        <w:trPr>
          <w:trHeight w:val="273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Office Expenses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22,000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Miscellaneous Income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2000</w:t>
            </w:r>
          </w:p>
        </w:tc>
      </w:tr>
      <w:tr w:rsidR="0055585E" w:rsidTr="00B16B01">
        <w:trPr>
          <w:trHeight w:val="275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Interest on Debenture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5585E" w:rsidTr="00B16B01">
        <w:trPr>
          <w:trHeight w:val="273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Debtors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35,000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5585E" w:rsidTr="00B16B01">
        <w:trPr>
          <w:trHeight w:val="520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Selling &amp; Distribution expenses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28,000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5585E" w:rsidTr="00B16B01">
        <w:trPr>
          <w:trHeight w:val="276"/>
        </w:trPr>
        <w:tc>
          <w:tcPr>
            <w:tcW w:w="1992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Total</w:t>
            </w:r>
          </w:p>
        </w:tc>
        <w:tc>
          <w:tcPr>
            <w:tcW w:w="118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3,77,000</w:t>
            </w:r>
          </w:p>
        </w:tc>
        <w:tc>
          <w:tcPr>
            <w:tcW w:w="1933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Total</w:t>
            </w:r>
          </w:p>
        </w:tc>
        <w:tc>
          <w:tcPr>
            <w:tcW w:w="1258" w:type="dxa"/>
          </w:tcPr>
          <w:p w:rsidR="0055585E" w:rsidRDefault="0055585E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3,77,000</w:t>
            </w:r>
          </w:p>
        </w:tc>
      </w:tr>
    </w:tbl>
    <w:p w:rsidR="0055585E" w:rsidRDefault="0055585E" w:rsidP="00FA1EE5">
      <w:pPr>
        <w:pStyle w:val="BodyText"/>
        <w:spacing w:before="20" w:after="20" w:line="264" w:lineRule="auto"/>
        <w:ind w:left="908" w:hanging="454"/>
      </w:pPr>
      <w:r>
        <w:t>Adjustments</w:t>
      </w:r>
    </w:p>
    <w:p w:rsidR="0055585E" w:rsidRDefault="0055585E" w:rsidP="00FA1EE5">
      <w:pPr>
        <w:pStyle w:val="ListParagraph"/>
        <w:numPr>
          <w:ilvl w:val="1"/>
          <w:numId w:val="29"/>
        </w:numPr>
        <w:tabs>
          <w:tab w:val="left" w:pos="896"/>
          <w:tab w:val="left" w:pos="897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Pre-paid Insurance expired</w:t>
      </w:r>
      <w:r>
        <w:rPr>
          <w:spacing w:val="1"/>
          <w:sz w:val="20"/>
        </w:rPr>
        <w:t xml:space="preserve"> </w:t>
      </w:r>
      <w:r>
        <w:rPr>
          <w:sz w:val="20"/>
        </w:rPr>
        <w:t>Rs.3000.</w:t>
      </w:r>
    </w:p>
    <w:p w:rsidR="0055585E" w:rsidRDefault="0055585E" w:rsidP="00FA1EE5">
      <w:pPr>
        <w:pStyle w:val="ListParagraph"/>
        <w:numPr>
          <w:ilvl w:val="1"/>
          <w:numId w:val="29"/>
        </w:numPr>
        <w:tabs>
          <w:tab w:val="left" w:pos="896"/>
          <w:tab w:val="left" w:pos="897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Proposed dividend @ 10%.</w:t>
      </w:r>
    </w:p>
    <w:p w:rsidR="0055585E" w:rsidRDefault="0055585E" w:rsidP="00FA1EE5">
      <w:pPr>
        <w:pStyle w:val="ListParagraph"/>
        <w:numPr>
          <w:ilvl w:val="1"/>
          <w:numId w:val="29"/>
        </w:numPr>
        <w:tabs>
          <w:tab w:val="left" w:pos="897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Provision made for income tax</w:t>
      </w:r>
      <w:r>
        <w:rPr>
          <w:spacing w:val="-1"/>
          <w:sz w:val="20"/>
        </w:rPr>
        <w:t xml:space="preserve"> </w:t>
      </w:r>
      <w:r>
        <w:rPr>
          <w:sz w:val="20"/>
        </w:rPr>
        <w:t>Rs.7000.</w:t>
      </w:r>
    </w:p>
    <w:p w:rsidR="0055585E" w:rsidRDefault="0055585E" w:rsidP="00FA1EE5">
      <w:pPr>
        <w:pStyle w:val="ListParagraph"/>
        <w:numPr>
          <w:ilvl w:val="1"/>
          <w:numId w:val="29"/>
        </w:numPr>
        <w:tabs>
          <w:tab w:val="left" w:pos="897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Charge depreciation on machinery by</w:t>
      </w:r>
      <w:r>
        <w:rPr>
          <w:spacing w:val="-9"/>
          <w:sz w:val="20"/>
        </w:rPr>
        <w:t xml:space="preserve"> </w:t>
      </w:r>
      <w:r>
        <w:rPr>
          <w:sz w:val="20"/>
        </w:rPr>
        <w:t>10%.</w:t>
      </w:r>
    </w:p>
    <w:p w:rsidR="0055585E" w:rsidRPr="0055585E" w:rsidRDefault="0055585E" w:rsidP="00FA1EE5">
      <w:pPr>
        <w:tabs>
          <w:tab w:val="left" w:pos="897"/>
          <w:tab w:val="right" w:pos="6520"/>
        </w:tabs>
        <w:spacing w:before="20" w:after="20" w:line="264" w:lineRule="auto"/>
        <w:ind w:left="454"/>
      </w:pPr>
      <w:r w:rsidRPr="0055585E">
        <w:t xml:space="preserve">Required: </w:t>
      </w:r>
      <w:proofErr w:type="spellStart"/>
      <w:r w:rsidRPr="0055585E">
        <w:t>i</w:t>
      </w:r>
      <w:proofErr w:type="spellEnd"/>
      <w:r w:rsidRPr="0055585E">
        <w:t>.   Adjustment</w:t>
      </w:r>
      <w:r w:rsidRPr="0055585E">
        <w:rPr>
          <w:spacing w:val="-1"/>
        </w:rPr>
        <w:t xml:space="preserve"> </w:t>
      </w:r>
      <w:r w:rsidRPr="0055585E">
        <w:t>entries</w:t>
      </w:r>
      <w:r w:rsidRPr="0055585E">
        <w:tab/>
        <w:t>2</w:t>
      </w:r>
    </w:p>
    <w:p w:rsidR="0055585E" w:rsidRDefault="0055585E" w:rsidP="00FA1EE5">
      <w:pPr>
        <w:pStyle w:val="BodyText"/>
        <w:tabs>
          <w:tab w:val="right" w:pos="6520"/>
        </w:tabs>
        <w:spacing w:before="20" w:after="20" w:line="264" w:lineRule="auto"/>
        <w:ind w:left="1400"/>
      </w:pPr>
      <w:r>
        <w:t>ii</w:t>
      </w:r>
      <w:proofErr w:type="gramStart"/>
      <w:r>
        <w:t>.  Worksheet</w:t>
      </w:r>
      <w:proofErr w:type="gramEnd"/>
      <w:r>
        <w:tab/>
        <w:t>6</w:t>
      </w:r>
    </w:p>
    <w:p w:rsidR="0055585E" w:rsidRDefault="0055585E" w:rsidP="00FA1EE5">
      <w:pPr>
        <w:pStyle w:val="BodyText"/>
        <w:tabs>
          <w:tab w:val="right" w:pos="6946"/>
        </w:tabs>
        <w:spacing w:before="20" w:after="20" w:line="264" w:lineRule="auto"/>
        <w:ind w:left="0"/>
      </w:pPr>
    </w:p>
    <w:p w:rsidR="001D1368" w:rsidRDefault="001D1368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>14.</w:t>
      </w:r>
      <w:r>
        <w:tab/>
        <w:t xml:space="preserve">The Trial Balance of a company as on </w:t>
      </w:r>
      <w:proofErr w:type="gramStart"/>
      <w:r>
        <w:t>31</w:t>
      </w:r>
      <w:proofErr w:type="spellStart"/>
      <w:r>
        <w:rPr>
          <w:position w:val="7"/>
          <w:sz w:val="13"/>
        </w:rPr>
        <w:t>st</w:t>
      </w:r>
      <w:proofErr w:type="spellEnd"/>
      <w:r>
        <w:rPr>
          <w:position w:val="7"/>
          <w:sz w:val="13"/>
        </w:rPr>
        <w:t xml:space="preserve">  </w:t>
      </w:r>
      <w:proofErr w:type="spellStart"/>
      <w:r>
        <w:t>chaitra</w:t>
      </w:r>
      <w:proofErr w:type="spellEnd"/>
      <w:proofErr w:type="gramEnd"/>
      <w:r>
        <w:t xml:space="preserve"> is</w:t>
      </w:r>
      <w:r>
        <w:rPr>
          <w:spacing w:val="-27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below:</w:t>
      </w:r>
      <w:r>
        <w:tab/>
        <w:t>12</w:t>
      </w:r>
    </w:p>
    <w:p w:rsidR="001D1368" w:rsidRDefault="001D1368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1176"/>
        <w:gridCol w:w="1993"/>
        <w:gridCol w:w="1205"/>
      </w:tblGrid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494"/>
              <w:jc w:val="left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Particulars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99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Amount(</w:t>
            </w:r>
            <w:proofErr w:type="spellStart"/>
            <w:r>
              <w:rPr>
                <w:rFonts w:ascii="Times New Roman"/>
                <w:b/>
                <w:sz w:val="18"/>
              </w:rPr>
              <w:t>Dr</w:t>
            </w:r>
            <w:proofErr w:type="spellEnd"/>
            <w:r>
              <w:rPr>
                <w:rFonts w:ascii="Times New Roman"/>
                <w:b/>
                <w:sz w:val="18"/>
              </w:rPr>
              <w:t>)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66"/>
              <w:jc w:val="left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Particulars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8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Amounts(Cr)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Opening Stock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Sales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6,50,000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Purchase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3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3,50,000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Share Capital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4,00,000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Rent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10% Debenture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</w:tr>
      <w:tr w:rsidR="001D1368" w:rsidTr="00B16B01">
        <w:trPr>
          <w:trHeight w:val="251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Wages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Creditors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30,000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Calls in arrears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Provision for bad debts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6,000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lastRenderedPageBreak/>
              <w:t>Carriage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P/L Appropriation A/c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34,000</w:t>
            </w: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Salaries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Interest on Debenture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52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Bookdebt</w:t>
            </w:r>
            <w:proofErr w:type="spellEnd"/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Machinery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3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1,50,000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Land &amp; Building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3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3,00,000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General expenses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35,000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Baddebts</w:t>
            </w:r>
            <w:proofErr w:type="spellEnd"/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51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Goodwill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Cash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45,000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1D1368" w:rsidTr="00B16B01">
        <w:trPr>
          <w:trHeight w:val="249"/>
        </w:trPr>
        <w:tc>
          <w:tcPr>
            <w:tcW w:w="1848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Total</w:t>
            </w:r>
          </w:p>
        </w:tc>
        <w:tc>
          <w:tcPr>
            <w:tcW w:w="1176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12,20,000</w:t>
            </w:r>
          </w:p>
        </w:tc>
        <w:tc>
          <w:tcPr>
            <w:tcW w:w="1993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left="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Total</w:t>
            </w:r>
          </w:p>
        </w:tc>
        <w:tc>
          <w:tcPr>
            <w:tcW w:w="1205" w:type="dxa"/>
          </w:tcPr>
          <w:p w:rsidR="001D1368" w:rsidRDefault="001D1368" w:rsidP="00FA1EE5">
            <w:pPr>
              <w:pStyle w:val="TableParagraph"/>
              <w:spacing w:before="20" w:after="20" w:line="264" w:lineRule="auto"/>
              <w:ind w:right="4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12,20,000</w:t>
            </w:r>
          </w:p>
        </w:tc>
      </w:tr>
    </w:tbl>
    <w:p w:rsidR="001D1368" w:rsidRDefault="001D1368" w:rsidP="00FA1EE5">
      <w:pPr>
        <w:pStyle w:val="BodyText"/>
        <w:spacing w:before="20" w:after="20" w:line="264" w:lineRule="auto"/>
      </w:pPr>
      <w:r>
        <w:t>Additional information:</w:t>
      </w:r>
    </w:p>
    <w:p w:rsidR="001D1368" w:rsidRDefault="001D1368" w:rsidP="00FA1EE5">
      <w:pPr>
        <w:pStyle w:val="ListParagraph"/>
        <w:numPr>
          <w:ilvl w:val="1"/>
          <w:numId w:val="27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Closing Stock valued at</w:t>
      </w:r>
      <w:r>
        <w:rPr>
          <w:spacing w:val="2"/>
          <w:sz w:val="20"/>
        </w:rPr>
        <w:t xml:space="preserve"> </w:t>
      </w:r>
      <w:r>
        <w:rPr>
          <w:sz w:val="20"/>
        </w:rPr>
        <w:t>Rs.50.000</w:t>
      </w:r>
    </w:p>
    <w:p w:rsidR="001D1368" w:rsidRDefault="001D1368" w:rsidP="00FA1EE5">
      <w:pPr>
        <w:pStyle w:val="ListParagraph"/>
        <w:numPr>
          <w:ilvl w:val="1"/>
          <w:numId w:val="27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Provision for bad debts to be maintained at</w:t>
      </w:r>
      <w:r>
        <w:rPr>
          <w:spacing w:val="-5"/>
          <w:sz w:val="20"/>
        </w:rPr>
        <w:t xml:space="preserve"> </w:t>
      </w:r>
      <w:r>
        <w:rPr>
          <w:sz w:val="20"/>
        </w:rPr>
        <w:t>5%.</w:t>
      </w:r>
    </w:p>
    <w:p w:rsidR="001D1368" w:rsidRDefault="001D1368" w:rsidP="00FA1EE5">
      <w:pPr>
        <w:pStyle w:val="ListParagraph"/>
        <w:numPr>
          <w:ilvl w:val="1"/>
          <w:numId w:val="27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Pre-paid rent</w:t>
      </w:r>
      <w:r>
        <w:rPr>
          <w:spacing w:val="-1"/>
          <w:sz w:val="20"/>
        </w:rPr>
        <w:t xml:space="preserve"> </w:t>
      </w:r>
      <w:r>
        <w:rPr>
          <w:sz w:val="20"/>
        </w:rPr>
        <w:t>Rs.2</w:t>
      </w:r>
      <w:proofErr w:type="gramStart"/>
      <w:r>
        <w:rPr>
          <w:sz w:val="20"/>
        </w:rPr>
        <w:t>,000</w:t>
      </w:r>
      <w:proofErr w:type="gramEnd"/>
      <w:r>
        <w:rPr>
          <w:sz w:val="20"/>
        </w:rPr>
        <w:t>.</w:t>
      </w:r>
    </w:p>
    <w:p w:rsidR="001D1368" w:rsidRDefault="001D1368" w:rsidP="00FA1EE5">
      <w:pPr>
        <w:pStyle w:val="ListParagraph"/>
        <w:numPr>
          <w:ilvl w:val="1"/>
          <w:numId w:val="27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Wages due</w:t>
      </w:r>
      <w:r>
        <w:rPr>
          <w:spacing w:val="-2"/>
          <w:sz w:val="20"/>
        </w:rPr>
        <w:t xml:space="preserve"> </w:t>
      </w:r>
      <w:r>
        <w:rPr>
          <w:sz w:val="20"/>
        </w:rPr>
        <w:t>Rs.10</w:t>
      </w:r>
      <w:proofErr w:type="gramStart"/>
      <w:r>
        <w:rPr>
          <w:sz w:val="20"/>
        </w:rPr>
        <w:t>,000</w:t>
      </w:r>
      <w:proofErr w:type="gramEnd"/>
      <w:r>
        <w:rPr>
          <w:sz w:val="20"/>
        </w:rPr>
        <w:t>.</w:t>
      </w:r>
    </w:p>
    <w:p w:rsidR="001D1368" w:rsidRDefault="001D1368" w:rsidP="00FA1EE5">
      <w:pPr>
        <w:pStyle w:val="ListParagraph"/>
        <w:numPr>
          <w:ilvl w:val="1"/>
          <w:numId w:val="27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Transfer to general reserve</w:t>
      </w:r>
      <w:r>
        <w:rPr>
          <w:spacing w:val="4"/>
          <w:sz w:val="20"/>
        </w:rPr>
        <w:t xml:space="preserve"> </w:t>
      </w:r>
      <w:r>
        <w:rPr>
          <w:sz w:val="20"/>
        </w:rPr>
        <w:t>Rs.20</w:t>
      </w:r>
      <w:proofErr w:type="gramStart"/>
      <w:r>
        <w:rPr>
          <w:sz w:val="20"/>
        </w:rPr>
        <w:t>,000</w:t>
      </w:r>
      <w:proofErr w:type="gramEnd"/>
      <w:r>
        <w:rPr>
          <w:sz w:val="20"/>
        </w:rPr>
        <w:t>.</w:t>
      </w:r>
    </w:p>
    <w:p w:rsidR="001D1368" w:rsidRPr="001D1368" w:rsidRDefault="001D1368" w:rsidP="00FA1EE5">
      <w:pPr>
        <w:pStyle w:val="ListParagraph"/>
        <w:numPr>
          <w:ilvl w:val="1"/>
          <w:numId w:val="27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Proposed Dividend @ 10% on paid up</w:t>
      </w:r>
      <w:r>
        <w:rPr>
          <w:spacing w:val="-11"/>
          <w:sz w:val="20"/>
        </w:rPr>
        <w:t xml:space="preserve"> </w:t>
      </w:r>
      <w:r>
        <w:rPr>
          <w:sz w:val="20"/>
        </w:rPr>
        <w:t>capital.</w:t>
      </w:r>
    </w:p>
    <w:p w:rsidR="001D1368" w:rsidRDefault="001D1368" w:rsidP="00FA1EE5">
      <w:pPr>
        <w:pStyle w:val="BodyText"/>
        <w:spacing w:before="20" w:after="20" w:line="264" w:lineRule="auto"/>
      </w:pPr>
      <w:r>
        <w:t xml:space="preserve">Required: </w:t>
      </w:r>
      <w:proofErr w:type="spellStart"/>
      <w:r>
        <w:t>i</w:t>
      </w:r>
      <w:proofErr w:type="spellEnd"/>
      <w:r>
        <w:t>. Trading A/</w:t>
      </w:r>
      <w:proofErr w:type="gramStart"/>
      <w:r>
        <w:t>c  ii</w:t>
      </w:r>
      <w:proofErr w:type="gramEnd"/>
      <w:r>
        <w:t>. P/L A/</w:t>
      </w:r>
      <w:proofErr w:type="gramStart"/>
      <w:r>
        <w:t>c  iii</w:t>
      </w:r>
      <w:proofErr w:type="gramEnd"/>
      <w:r>
        <w:t>. P/L Appropriation</w:t>
      </w:r>
      <w:r>
        <w:rPr>
          <w:spacing w:val="-27"/>
        </w:rPr>
        <w:t xml:space="preserve"> </w:t>
      </w:r>
      <w:r>
        <w:t>A/c</w:t>
      </w:r>
    </w:p>
    <w:p w:rsidR="001D1368" w:rsidRDefault="001D1368" w:rsidP="00FA1EE5">
      <w:pPr>
        <w:pStyle w:val="BodyText"/>
        <w:spacing w:before="20" w:after="20" w:line="264" w:lineRule="auto"/>
        <w:ind w:left="1304"/>
      </w:pPr>
      <w:r>
        <w:t>iv. Balance Sheet.</w:t>
      </w:r>
    </w:p>
    <w:p w:rsidR="0055585E" w:rsidRDefault="0055585E" w:rsidP="00FA1EE5">
      <w:pPr>
        <w:pStyle w:val="BodyText"/>
        <w:tabs>
          <w:tab w:val="right" w:pos="6946"/>
        </w:tabs>
        <w:spacing w:before="20" w:after="20" w:line="264" w:lineRule="auto"/>
        <w:ind w:left="0"/>
      </w:pP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8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Following information</w:t>
      </w:r>
      <w:r>
        <w:rPr>
          <w:spacing w:val="-3"/>
          <w:sz w:val="20"/>
        </w:rPr>
        <w:t xml:space="preserve"> </w:t>
      </w:r>
      <w:r>
        <w:rPr>
          <w:sz w:val="20"/>
        </w:rPr>
        <w:t>are given:</w:t>
      </w:r>
      <w:r>
        <w:rPr>
          <w:sz w:val="20"/>
        </w:rPr>
        <w:tab/>
        <w:t>5</w:t>
      </w:r>
    </w:p>
    <w:p w:rsidR="00BE7947" w:rsidRDefault="00C274A1" w:rsidP="00FA1EE5">
      <w:pPr>
        <w:pStyle w:val="BodyText"/>
        <w:tabs>
          <w:tab w:val="left" w:pos="1988"/>
          <w:tab w:val="left" w:pos="3682"/>
          <w:tab w:val="left" w:pos="5579"/>
        </w:tabs>
        <w:spacing w:before="20" w:after="20" w:line="264" w:lineRule="auto"/>
        <w:ind w:left="550"/>
      </w:pPr>
      <w:r>
        <w:t>Inventory</w:t>
      </w:r>
      <w:r>
        <w:tab/>
        <w:t>Rs.20</w:t>
      </w:r>
      <w:proofErr w:type="gramStart"/>
      <w:r>
        <w:t>,000</w:t>
      </w:r>
      <w:proofErr w:type="gramEnd"/>
      <w:r>
        <w:tab/>
        <w:t>Creditors</w:t>
      </w:r>
      <w:r>
        <w:tab/>
        <w:t>Rs.30,000 Debtors</w:t>
      </w:r>
      <w:r>
        <w:tab/>
        <w:t>Rs.30,000</w:t>
      </w:r>
      <w:r>
        <w:tab/>
        <w:t>Gross</w:t>
      </w:r>
      <w:r>
        <w:rPr>
          <w:spacing w:val="-3"/>
        </w:rPr>
        <w:t xml:space="preserve"> </w:t>
      </w:r>
      <w:r>
        <w:t>Profit</w:t>
      </w:r>
      <w:r>
        <w:tab/>
        <w:t>Rs.25,000 Cash</w:t>
      </w:r>
      <w:r>
        <w:rPr>
          <w:spacing w:val="-3"/>
        </w:rPr>
        <w:t xml:space="preserve"> </w:t>
      </w:r>
      <w:r>
        <w:t>balance</w:t>
      </w:r>
      <w:r>
        <w:tab/>
        <w:t>Rs.10,000</w:t>
      </w:r>
      <w:r>
        <w:tab/>
        <w:t>Bills</w:t>
      </w:r>
      <w:r>
        <w:rPr>
          <w:spacing w:val="-2"/>
        </w:rPr>
        <w:t xml:space="preserve"> </w:t>
      </w:r>
      <w:r>
        <w:t>Receivable</w:t>
      </w:r>
      <w:r>
        <w:tab/>
        <w:t>Rs.10,000 Fixed</w:t>
      </w:r>
      <w:r>
        <w:rPr>
          <w:spacing w:val="1"/>
        </w:rPr>
        <w:t xml:space="preserve"> </w:t>
      </w:r>
      <w:r>
        <w:t>Assets</w:t>
      </w:r>
      <w:r>
        <w:tab/>
        <w:t>Rs.60,000</w:t>
      </w:r>
      <w:r>
        <w:tab/>
        <w:t>Debtor</w:t>
      </w:r>
      <w:r>
        <w:rPr>
          <w:spacing w:val="-3"/>
        </w:rPr>
        <w:t xml:space="preserve"> </w:t>
      </w:r>
      <w:r>
        <w:t>turnover</w:t>
      </w:r>
      <w:r>
        <w:tab/>
      </w:r>
      <w:r>
        <w:tab/>
        <w:t xml:space="preserve">4 times Required: </w:t>
      </w:r>
      <w:proofErr w:type="spellStart"/>
      <w:r>
        <w:t>i</w:t>
      </w:r>
      <w:proofErr w:type="spellEnd"/>
      <w:r>
        <w:t xml:space="preserve">. </w:t>
      </w:r>
      <w:r w:rsidR="00BE7947">
        <w:t xml:space="preserve">    </w:t>
      </w:r>
      <w:r>
        <w:t xml:space="preserve">Current ratio  </w:t>
      </w:r>
      <w:r w:rsidR="00BE7947">
        <w:t xml:space="preserve">   </w:t>
      </w:r>
      <w:r>
        <w:t xml:space="preserve"> ii.</w:t>
      </w:r>
      <w:r>
        <w:rPr>
          <w:spacing w:val="-10"/>
        </w:rPr>
        <w:t xml:space="preserve"> </w:t>
      </w:r>
      <w:r w:rsidR="00BE7947">
        <w:rPr>
          <w:spacing w:val="-10"/>
        </w:rPr>
        <w:t xml:space="preserve"> </w:t>
      </w:r>
      <w:r>
        <w:t>Quick</w:t>
      </w:r>
      <w:r>
        <w:rPr>
          <w:spacing w:val="-2"/>
        </w:rPr>
        <w:t xml:space="preserve"> </w:t>
      </w:r>
      <w:r>
        <w:t>ratio</w:t>
      </w:r>
      <w:r w:rsidR="00BE7947">
        <w:t xml:space="preserve">     </w:t>
      </w:r>
      <w:r>
        <w:t>iii.</w:t>
      </w:r>
      <w:r>
        <w:rPr>
          <w:spacing w:val="-2"/>
        </w:rPr>
        <w:t xml:space="preserve"> </w:t>
      </w:r>
      <w:r w:rsidR="00BE7947">
        <w:rPr>
          <w:spacing w:val="-2"/>
        </w:rPr>
        <w:t xml:space="preserve"> </w:t>
      </w:r>
      <w:r>
        <w:t>Sales Amount</w:t>
      </w:r>
    </w:p>
    <w:p w:rsidR="00584B5D" w:rsidRDefault="00BE7947" w:rsidP="00FA1EE5">
      <w:pPr>
        <w:pStyle w:val="BodyText"/>
        <w:tabs>
          <w:tab w:val="left" w:pos="1988"/>
          <w:tab w:val="left" w:pos="3682"/>
          <w:tab w:val="left" w:pos="5579"/>
        </w:tabs>
        <w:spacing w:before="20" w:after="20" w:line="264" w:lineRule="auto"/>
        <w:ind w:left="550"/>
      </w:pPr>
      <w:r>
        <w:t xml:space="preserve">                 </w:t>
      </w:r>
      <w:r w:rsidR="00C274A1">
        <w:t>iv</w:t>
      </w:r>
      <w:proofErr w:type="gramStart"/>
      <w:r w:rsidR="00C274A1">
        <w:t>.</w:t>
      </w:r>
      <w:r w:rsidR="00C274A1">
        <w:rPr>
          <w:spacing w:val="-4"/>
        </w:rPr>
        <w:t xml:space="preserve"> </w:t>
      </w:r>
      <w:r>
        <w:rPr>
          <w:spacing w:val="-4"/>
        </w:rPr>
        <w:t xml:space="preserve"> </w:t>
      </w:r>
      <w:r w:rsidR="00C274A1">
        <w:t>Gross</w:t>
      </w:r>
      <w:proofErr w:type="gramEnd"/>
      <w:r w:rsidR="00C274A1">
        <w:t xml:space="preserve"> Profit margin </w:t>
      </w:r>
      <w:r>
        <w:t xml:space="preserve">    </w:t>
      </w:r>
      <w:r w:rsidR="00C274A1">
        <w:t>v. Inventory turnover</w:t>
      </w:r>
      <w:r w:rsidR="00C274A1">
        <w:rPr>
          <w:spacing w:val="-4"/>
        </w:rPr>
        <w:t xml:space="preserve"> </w:t>
      </w:r>
      <w:r w:rsidR="00C274A1">
        <w:t>ratio</w:t>
      </w:r>
      <w:r w:rsidR="00584B5D">
        <w:br/>
      </w: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8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Following information are</w:t>
      </w:r>
      <w:r>
        <w:rPr>
          <w:spacing w:val="-3"/>
          <w:sz w:val="20"/>
        </w:rPr>
        <w:t xml:space="preserve"> </w:t>
      </w:r>
      <w:r>
        <w:rPr>
          <w:sz w:val="20"/>
        </w:rPr>
        <w:t>given</w:t>
      </w:r>
      <w:r>
        <w:rPr>
          <w:spacing w:val="-1"/>
          <w:sz w:val="20"/>
        </w:rPr>
        <w:t xml:space="preserve"> </w:t>
      </w:r>
      <w:r>
        <w:rPr>
          <w:sz w:val="20"/>
        </w:rPr>
        <w:t>to:</w:t>
      </w:r>
      <w:r>
        <w:rPr>
          <w:sz w:val="20"/>
        </w:rPr>
        <w:tab/>
        <w:t>5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7"/>
        <w:gridCol w:w="1476"/>
        <w:gridCol w:w="1642"/>
      </w:tblGrid>
      <w:tr w:rsidR="00A358AC">
        <w:trPr>
          <w:trHeight w:val="273"/>
        </w:trPr>
        <w:tc>
          <w:tcPr>
            <w:tcW w:w="289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999" w:right="99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Particulars</w:t>
            </w:r>
          </w:p>
        </w:tc>
        <w:tc>
          <w:tcPr>
            <w:tcW w:w="147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6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Last Year(Rs)</w:t>
            </w:r>
          </w:p>
        </w:tc>
        <w:tc>
          <w:tcPr>
            <w:tcW w:w="16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Current Year(Rs)</w:t>
            </w:r>
          </w:p>
        </w:tc>
      </w:tr>
      <w:tr w:rsidR="00A358AC">
        <w:trPr>
          <w:trHeight w:val="275"/>
        </w:trPr>
        <w:tc>
          <w:tcPr>
            <w:tcW w:w="289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Share Capital</w:t>
            </w:r>
          </w:p>
        </w:tc>
        <w:tc>
          <w:tcPr>
            <w:tcW w:w="147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5,00,000</w:t>
            </w:r>
          </w:p>
        </w:tc>
        <w:tc>
          <w:tcPr>
            <w:tcW w:w="16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6,00,000</w:t>
            </w:r>
          </w:p>
        </w:tc>
      </w:tr>
      <w:tr w:rsidR="00A358AC">
        <w:trPr>
          <w:trHeight w:val="273"/>
        </w:trPr>
        <w:tc>
          <w:tcPr>
            <w:tcW w:w="289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10% Debenture</w:t>
            </w:r>
          </w:p>
        </w:tc>
        <w:tc>
          <w:tcPr>
            <w:tcW w:w="147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2,50,000</w:t>
            </w:r>
          </w:p>
        </w:tc>
        <w:tc>
          <w:tcPr>
            <w:tcW w:w="16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1,00,000</w:t>
            </w:r>
          </w:p>
        </w:tc>
      </w:tr>
      <w:tr w:rsidR="00A358AC">
        <w:trPr>
          <w:trHeight w:val="275"/>
        </w:trPr>
        <w:tc>
          <w:tcPr>
            <w:tcW w:w="289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Goodwill</w:t>
            </w:r>
          </w:p>
        </w:tc>
        <w:tc>
          <w:tcPr>
            <w:tcW w:w="147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40,000</w:t>
            </w:r>
          </w:p>
        </w:tc>
        <w:tc>
          <w:tcPr>
            <w:tcW w:w="16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30,000</w:t>
            </w:r>
          </w:p>
        </w:tc>
      </w:tr>
      <w:tr w:rsidR="00A358AC">
        <w:trPr>
          <w:trHeight w:val="273"/>
        </w:trPr>
        <w:tc>
          <w:tcPr>
            <w:tcW w:w="289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Preliminary Expenses</w:t>
            </w:r>
          </w:p>
        </w:tc>
        <w:tc>
          <w:tcPr>
            <w:tcW w:w="147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20,000</w:t>
            </w:r>
          </w:p>
        </w:tc>
        <w:tc>
          <w:tcPr>
            <w:tcW w:w="16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150,000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t>Additional Information:</w:t>
      </w:r>
    </w:p>
    <w:p w:rsidR="00A358AC" w:rsidRDefault="00C274A1" w:rsidP="00FA1EE5">
      <w:pPr>
        <w:pStyle w:val="ListParagraph"/>
        <w:numPr>
          <w:ilvl w:val="0"/>
          <w:numId w:val="26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Net profit for the year</w:t>
      </w:r>
      <w:r>
        <w:rPr>
          <w:spacing w:val="1"/>
          <w:sz w:val="20"/>
        </w:rPr>
        <w:t xml:space="preserve"> </w:t>
      </w:r>
      <w:r>
        <w:rPr>
          <w:sz w:val="20"/>
        </w:rPr>
        <w:t>Rs.90,000</w:t>
      </w:r>
    </w:p>
    <w:p w:rsidR="00A358AC" w:rsidRDefault="00C274A1" w:rsidP="00FA1EE5">
      <w:pPr>
        <w:pStyle w:val="ListParagraph"/>
        <w:numPr>
          <w:ilvl w:val="0"/>
          <w:numId w:val="26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Depreciation charged on Fixed Assets</w:t>
      </w:r>
      <w:r>
        <w:rPr>
          <w:spacing w:val="48"/>
          <w:sz w:val="20"/>
        </w:rPr>
        <w:t xml:space="preserve"> </w:t>
      </w:r>
      <w:r>
        <w:rPr>
          <w:sz w:val="20"/>
        </w:rPr>
        <w:t>Rs.30,000</w:t>
      </w:r>
    </w:p>
    <w:p w:rsidR="00A358AC" w:rsidRDefault="00C274A1" w:rsidP="00FA1EE5">
      <w:pPr>
        <w:pStyle w:val="ListParagraph"/>
        <w:numPr>
          <w:ilvl w:val="0"/>
          <w:numId w:val="26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lastRenderedPageBreak/>
        <w:t>Dividend paid</w:t>
      </w:r>
      <w:r>
        <w:rPr>
          <w:spacing w:val="1"/>
          <w:sz w:val="20"/>
        </w:rPr>
        <w:t xml:space="preserve"> </w:t>
      </w:r>
      <w:r>
        <w:rPr>
          <w:sz w:val="20"/>
        </w:rPr>
        <w:t>Rs.25,000</w:t>
      </w:r>
    </w:p>
    <w:p w:rsidR="00A358AC" w:rsidRDefault="00C274A1" w:rsidP="00FA1EE5">
      <w:pPr>
        <w:pStyle w:val="ListParagraph"/>
        <w:numPr>
          <w:ilvl w:val="0"/>
          <w:numId w:val="26"/>
        </w:numPr>
        <w:tabs>
          <w:tab w:val="left" w:pos="946"/>
          <w:tab w:val="left" w:pos="947"/>
          <w:tab w:val="left" w:pos="2631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Sale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investment</w:t>
      </w:r>
      <w:r>
        <w:rPr>
          <w:sz w:val="20"/>
        </w:rPr>
        <w:tab/>
        <w:t>Rs.1,30,000</w:t>
      </w:r>
    </w:p>
    <w:p w:rsidR="00A358AC" w:rsidRDefault="00C274A1" w:rsidP="00FA1EE5">
      <w:pPr>
        <w:pStyle w:val="BodyText"/>
        <w:spacing w:before="20" w:after="20" w:line="264" w:lineRule="auto"/>
      </w:pPr>
      <w:r>
        <w:t>Required: a. Funds from Operation b. Funds Flow Statement</w:t>
      </w:r>
    </w:p>
    <w:p w:rsidR="00584B5D" w:rsidRDefault="00584B5D" w:rsidP="00FA1EE5">
      <w:pPr>
        <w:pStyle w:val="BodyText"/>
        <w:spacing w:before="20" w:after="20" w:line="264" w:lineRule="auto"/>
      </w:pP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8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The Balance Sheet of a company as on Ashad31st are</w:t>
      </w:r>
      <w:r>
        <w:rPr>
          <w:spacing w:val="-22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follows:</w:t>
      </w:r>
      <w:r>
        <w:rPr>
          <w:sz w:val="20"/>
        </w:rPr>
        <w:tab/>
        <w:t>10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8"/>
        <w:gridCol w:w="836"/>
        <w:gridCol w:w="834"/>
        <w:gridCol w:w="925"/>
        <w:gridCol w:w="837"/>
        <w:gridCol w:w="834"/>
      </w:tblGrid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5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Liabilities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2064(Rs)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7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2064(Rs)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2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Assets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7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2064(Rs)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1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2064(Rs)</w:t>
            </w: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Share Capital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7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12,00,000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Machinery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2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16,00,000</w:t>
            </w: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Share Premium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2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1,20,000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Inventories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17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10%Debenture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2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Debtors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17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</w:tr>
      <w:tr w:rsidR="00A358AC">
        <w:trPr>
          <w:trHeight w:val="252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Bills Payable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2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80,000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Cash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17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1,00,000</w:t>
            </w: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Creditors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2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3,00,000</w:t>
            </w:r>
          </w:p>
        </w:tc>
        <w:tc>
          <w:tcPr>
            <w:tcW w:w="925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7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Reatained</w:t>
            </w:r>
            <w:proofErr w:type="spellEnd"/>
            <w:r>
              <w:rPr>
                <w:rFonts w:ascii="Times New Roman"/>
                <w:sz w:val="18"/>
              </w:rPr>
              <w:t xml:space="preserve"> Earning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26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2,00,000</w:t>
            </w:r>
          </w:p>
        </w:tc>
        <w:tc>
          <w:tcPr>
            <w:tcW w:w="925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7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>
        <w:trPr>
          <w:trHeight w:val="249"/>
        </w:trPr>
        <w:tc>
          <w:tcPr>
            <w:tcW w:w="144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55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Total</w:t>
            </w:r>
          </w:p>
        </w:tc>
        <w:tc>
          <w:tcPr>
            <w:tcW w:w="83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7" w:right="2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4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21,00,000</w:t>
            </w:r>
          </w:p>
        </w:tc>
        <w:tc>
          <w:tcPr>
            <w:tcW w:w="92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71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Total</w:t>
            </w:r>
          </w:p>
        </w:tc>
        <w:tc>
          <w:tcPr>
            <w:tcW w:w="8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18,00,000</w:t>
            </w:r>
          </w:p>
        </w:tc>
        <w:tc>
          <w:tcPr>
            <w:tcW w:w="83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2" w:right="32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21,00,000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t>Additional Information:</w:t>
      </w:r>
    </w:p>
    <w:p w:rsidR="00A358AC" w:rsidRDefault="00C274A1" w:rsidP="00FA1EE5">
      <w:pPr>
        <w:pStyle w:val="ListParagraph"/>
        <w:numPr>
          <w:ilvl w:val="0"/>
          <w:numId w:val="25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Sales for the year 2065</w:t>
      </w:r>
      <w:r>
        <w:rPr>
          <w:spacing w:val="4"/>
          <w:sz w:val="20"/>
        </w:rPr>
        <w:t xml:space="preserve"> </w:t>
      </w:r>
      <w:r>
        <w:rPr>
          <w:sz w:val="20"/>
        </w:rPr>
        <w:t>Rs.16,00,000</w:t>
      </w:r>
    </w:p>
    <w:p w:rsidR="00A358AC" w:rsidRDefault="00C274A1" w:rsidP="00FA1EE5">
      <w:pPr>
        <w:pStyle w:val="ListParagraph"/>
        <w:numPr>
          <w:ilvl w:val="0"/>
          <w:numId w:val="25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Cost of goods sold Rs.</w:t>
      </w:r>
      <w:r>
        <w:rPr>
          <w:spacing w:val="-1"/>
          <w:sz w:val="20"/>
        </w:rPr>
        <w:t xml:space="preserve"> </w:t>
      </w:r>
      <w:r>
        <w:rPr>
          <w:sz w:val="20"/>
        </w:rPr>
        <w:t>11,00,000</w:t>
      </w:r>
    </w:p>
    <w:p w:rsidR="00A358AC" w:rsidRDefault="00C274A1" w:rsidP="00FA1EE5">
      <w:pPr>
        <w:pStyle w:val="ListParagraph"/>
        <w:numPr>
          <w:ilvl w:val="0"/>
          <w:numId w:val="25"/>
        </w:numPr>
        <w:tabs>
          <w:tab w:val="left" w:pos="946"/>
          <w:tab w:val="left" w:pos="947"/>
        </w:tabs>
        <w:spacing w:before="20" w:after="20" w:line="264" w:lineRule="auto"/>
        <w:ind w:right="40" w:hanging="398"/>
        <w:rPr>
          <w:sz w:val="20"/>
        </w:rPr>
      </w:pPr>
      <w:r>
        <w:rPr>
          <w:sz w:val="20"/>
        </w:rPr>
        <w:t>Operating expenses Rs.2</w:t>
      </w:r>
      <w:proofErr w:type="gramStart"/>
      <w:r>
        <w:rPr>
          <w:sz w:val="20"/>
        </w:rPr>
        <w:t>,50,000</w:t>
      </w:r>
      <w:proofErr w:type="gramEnd"/>
      <w:r>
        <w:rPr>
          <w:sz w:val="20"/>
        </w:rPr>
        <w:t xml:space="preserve"> which includes depreciation on plant Rs.50,000 and interest on debenture</w:t>
      </w:r>
      <w:r>
        <w:rPr>
          <w:spacing w:val="1"/>
          <w:sz w:val="20"/>
        </w:rPr>
        <w:t xml:space="preserve"> </w:t>
      </w:r>
      <w:r>
        <w:rPr>
          <w:sz w:val="20"/>
        </w:rPr>
        <w:t>Rs.20,000.</w:t>
      </w:r>
    </w:p>
    <w:p w:rsidR="00A358AC" w:rsidRDefault="00C274A1" w:rsidP="00FA1EE5">
      <w:pPr>
        <w:pStyle w:val="ListParagraph"/>
        <w:numPr>
          <w:ilvl w:val="0"/>
          <w:numId w:val="25"/>
        </w:numPr>
        <w:tabs>
          <w:tab w:val="left" w:pos="946"/>
          <w:tab w:val="left" w:pos="947"/>
        </w:tabs>
        <w:spacing w:before="20" w:after="20" w:line="264" w:lineRule="auto"/>
        <w:ind w:right="48" w:hanging="398"/>
        <w:rPr>
          <w:sz w:val="20"/>
        </w:rPr>
      </w:pPr>
      <w:r>
        <w:rPr>
          <w:sz w:val="20"/>
        </w:rPr>
        <w:t>A machinery costing Rs.40</w:t>
      </w:r>
      <w:proofErr w:type="gramStart"/>
      <w:r>
        <w:rPr>
          <w:sz w:val="20"/>
        </w:rPr>
        <w:t>,000</w:t>
      </w:r>
      <w:proofErr w:type="gramEnd"/>
      <w:r>
        <w:rPr>
          <w:sz w:val="20"/>
        </w:rPr>
        <w:t xml:space="preserve"> was sold for Rs. 60,000 and another machinery Rs.6,00,000 was</w:t>
      </w:r>
      <w:r>
        <w:rPr>
          <w:spacing w:val="-2"/>
          <w:sz w:val="20"/>
        </w:rPr>
        <w:t xml:space="preserve"> </w:t>
      </w:r>
      <w:r>
        <w:rPr>
          <w:sz w:val="20"/>
        </w:rPr>
        <w:t>purchased.</w:t>
      </w:r>
    </w:p>
    <w:p w:rsidR="00A358AC" w:rsidRDefault="00C274A1" w:rsidP="00FA1EE5">
      <w:pPr>
        <w:pStyle w:val="ListParagraph"/>
        <w:numPr>
          <w:ilvl w:val="0"/>
          <w:numId w:val="25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Dividend Paid</w:t>
      </w:r>
      <w:r>
        <w:rPr>
          <w:spacing w:val="1"/>
          <w:sz w:val="20"/>
        </w:rPr>
        <w:t xml:space="preserve"> </w:t>
      </w:r>
      <w:r>
        <w:rPr>
          <w:sz w:val="20"/>
        </w:rPr>
        <w:t>Rs.60,000</w:t>
      </w:r>
    </w:p>
    <w:p w:rsidR="00A358AC" w:rsidRDefault="00C274A1" w:rsidP="00FA1EE5">
      <w:pPr>
        <w:pStyle w:val="BodyText"/>
        <w:spacing w:before="20" w:after="20" w:line="264" w:lineRule="auto"/>
      </w:pPr>
      <w:r>
        <w:t>Required: Cash Flow Statement</w:t>
      </w: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9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Following Stores transactions of a company</w:t>
      </w:r>
      <w:r>
        <w:rPr>
          <w:spacing w:val="-5"/>
          <w:sz w:val="20"/>
        </w:rPr>
        <w:t xml:space="preserve"> </w:t>
      </w:r>
      <w:r>
        <w:rPr>
          <w:sz w:val="20"/>
        </w:rPr>
        <w:t>are</w:t>
      </w:r>
      <w:r>
        <w:rPr>
          <w:spacing w:val="2"/>
          <w:sz w:val="20"/>
        </w:rPr>
        <w:t xml:space="preserve"> </w:t>
      </w:r>
      <w:r>
        <w:rPr>
          <w:sz w:val="20"/>
        </w:rPr>
        <w:t>given:</w:t>
      </w:r>
      <w:r>
        <w:rPr>
          <w:sz w:val="20"/>
        </w:rPr>
        <w:tab/>
        <w:t>5</w:t>
      </w:r>
    </w:p>
    <w:p w:rsidR="00A358AC" w:rsidRDefault="00C274A1" w:rsidP="00FA1EE5">
      <w:pPr>
        <w:pStyle w:val="BodyText"/>
        <w:tabs>
          <w:tab w:val="left" w:pos="1642"/>
        </w:tabs>
        <w:spacing w:before="20" w:after="20" w:line="264" w:lineRule="auto"/>
        <w:ind w:right="2417"/>
      </w:pPr>
      <w:r>
        <w:t>Ashad1:</w:t>
      </w:r>
      <w:r>
        <w:tab/>
        <w:t>Opening balance 1000 units @Rs.4 each Ashad5:</w:t>
      </w:r>
      <w:r>
        <w:tab/>
        <w:t>Purchase 500 units @Rs.5</w:t>
      </w:r>
      <w:r>
        <w:rPr>
          <w:spacing w:val="-1"/>
        </w:rPr>
        <w:t xml:space="preserve"> </w:t>
      </w:r>
      <w:r>
        <w:t>each</w:t>
      </w:r>
    </w:p>
    <w:p w:rsidR="00A358AC" w:rsidRDefault="00C274A1" w:rsidP="00FA1EE5">
      <w:pPr>
        <w:pStyle w:val="BodyText"/>
        <w:tabs>
          <w:tab w:val="left" w:pos="1642"/>
        </w:tabs>
        <w:spacing w:before="20" w:after="20" w:line="264" w:lineRule="auto"/>
      </w:pPr>
      <w:r>
        <w:t>Ashad8:</w:t>
      </w:r>
      <w:r>
        <w:tab/>
        <w:t>Issued 1,300</w:t>
      </w:r>
      <w:r>
        <w:rPr>
          <w:spacing w:val="1"/>
        </w:rPr>
        <w:t xml:space="preserve"> </w:t>
      </w:r>
      <w:r>
        <w:t>units</w:t>
      </w:r>
    </w:p>
    <w:p w:rsidR="00A358AC" w:rsidRDefault="00C274A1" w:rsidP="00FA1EE5">
      <w:pPr>
        <w:pStyle w:val="BodyText"/>
        <w:tabs>
          <w:tab w:val="left" w:pos="1642"/>
        </w:tabs>
        <w:spacing w:before="20" w:after="20" w:line="264" w:lineRule="auto"/>
      </w:pPr>
      <w:r>
        <w:t>Ashad18:</w:t>
      </w:r>
      <w:r>
        <w:tab/>
        <w:t>Purchase 800 units @Rs.7</w:t>
      </w:r>
      <w:r>
        <w:rPr>
          <w:spacing w:val="2"/>
        </w:rPr>
        <w:t xml:space="preserve"> </w:t>
      </w:r>
      <w:r>
        <w:t>each</w:t>
      </w:r>
    </w:p>
    <w:p w:rsidR="00A358AC" w:rsidRDefault="00C274A1" w:rsidP="00FA1EE5">
      <w:pPr>
        <w:pStyle w:val="BodyText"/>
        <w:tabs>
          <w:tab w:val="left" w:pos="1642"/>
        </w:tabs>
        <w:spacing w:before="20" w:after="20" w:line="264" w:lineRule="auto"/>
        <w:ind w:right="1208"/>
      </w:pPr>
      <w:r>
        <w:t>Ashad20:</w:t>
      </w:r>
      <w:r>
        <w:tab/>
        <w:t xml:space="preserve">Returned to Creditors 100 units of </w:t>
      </w:r>
      <w:proofErr w:type="spellStart"/>
      <w:r>
        <w:t>Ashad</w:t>
      </w:r>
      <w:proofErr w:type="spellEnd"/>
      <w:r>
        <w:t xml:space="preserve"> 18 purchased. Ashad25:</w:t>
      </w:r>
      <w:r>
        <w:tab/>
        <w:t>Issued 700</w:t>
      </w:r>
      <w:r>
        <w:rPr>
          <w:spacing w:val="1"/>
        </w:rPr>
        <w:t xml:space="preserve"> </w:t>
      </w:r>
      <w:r>
        <w:t>units</w:t>
      </w:r>
    </w:p>
    <w:p w:rsidR="00A358AC" w:rsidRDefault="00C274A1" w:rsidP="00FA1EE5">
      <w:pPr>
        <w:pStyle w:val="BodyText"/>
        <w:tabs>
          <w:tab w:val="left" w:pos="1642"/>
        </w:tabs>
        <w:spacing w:before="20" w:after="20" w:line="264" w:lineRule="auto"/>
        <w:ind w:right="2962"/>
      </w:pPr>
      <w:r>
        <w:t>Ashad30:</w:t>
      </w:r>
      <w:r>
        <w:tab/>
        <w:t xml:space="preserve">Return from work order 100 units </w:t>
      </w:r>
      <w:proofErr w:type="gramStart"/>
      <w:r>
        <w:t>Required</w:t>
      </w:r>
      <w:proofErr w:type="gramEnd"/>
      <w:r>
        <w:t>: Store Ledger under LIFO</w:t>
      </w:r>
      <w:r>
        <w:rPr>
          <w:spacing w:val="-4"/>
        </w:rPr>
        <w:t xml:space="preserve"> </w:t>
      </w:r>
      <w:r>
        <w:t>method</w:t>
      </w: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9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The following information</w:t>
      </w:r>
      <w:r>
        <w:rPr>
          <w:spacing w:val="-9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given:</w:t>
      </w:r>
      <w:r>
        <w:rPr>
          <w:sz w:val="20"/>
        </w:rPr>
        <w:tab/>
        <w:t>3</w:t>
      </w:r>
    </w:p>
    <w:p w:rsidR="00A358AC" w:rsidRDefault="00C274A1" w:rsidP="00FA1EE5">
      <w:pPr>
        <w:pStyle w:val="BodyText"/>
        <w:spacing w:before="20" w:after="20" w:line="264" w:lineRule="auto"/>
        <w:ind w:right="3738"/>
      </w:pPr>
      <w:r>
        <w:t>Total annual requirement 10000 units Cost of material per unit Rs 15</w:t>
      </w:r>
    </w:p>
    <w:p w:rsidR="00A358AC" w:rsidRDefault="00C274A1" w:rsidP="00FA1EE5">
      <w:pPr>
        <w:pStyle w:val="BodyText"/>
        <w:spacing w:before="20" w:after="20" w:line="264" w:lineRule="auto"/>
        <w:ind w:right="3299"/>
      </w:pPr>
      <w:r>
        <w:t xml:space="preserve">Rent of store, insurance, taxes and store keeping expenses per </w:t>
      </w:r>
      <w:r>
        <w:lastRenderedPageBreak/>
        <w:t>year Rs. 4 per unit Economic order quantity 2000 units Required: a) Ordering cost b) Cost of EOQ</w:t>
      </w: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9"/>
          <w:tab w:val="right" w:pos="6520"/>
        </w:tabs>
        <w:spacing w:before="20" w:after="20" w:line="264" w:lineRule="auto"/>
        <w:ind w:hanging="396"/>
        <w:rPr>
          <w:sz w:val="20"/>
        </w:rPr>
      </w:pPr>
      <w:r>
        <w:rPr>
          <w:sz w:val="20"/>
        </w:rPr>
        <w:t>The following information</w:t>
      </w:r>
      <w:r>
        <w:rPr>
          <w:spacing w:val="-9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given:</w:t>
      </w:r>
      <w:r>
        <w:rPr>
          <w:sz w:val="20"/>
        </w:rPr>
        <w:tab/>
        <w:t>2</w:t>
      </w:r>
    </w:p>
    <w:p w:rsidR="00A358AC" w:rsidRDefault="00C274A1" w:rsidP="00FA1EE5">
      <w:pPr>
        <w:pStyle w:val="BodyText"/>
        <w:spacing w:before="20" w:after="20" w:line="264" w:lineRule="auto"/>
        <w:ind w:right="3094"/>
      </w:pPr>
      <w:r>
        <w:t>Standard time to produce one unit</w:t>
      </w:r>
      <w:proofErr w:type="gramStart"/>
      <w:r>
        <w:t>:15</w:t>
      </w:r>
      <w:proofErr w:type="gramEnd"/>
      <w:r>
        <w:t xml:space="preserve"> minutes Wages per hour:Rs.60</w:t>
      </w:r>
    </w:p>
    <w:p w:rsidR="00A358AC" w:rsidRDefault="00C274A1" w:rsidP="00FA1EE5">
      <w:pPr>
        <w:pStyle w:val="BodyText"/>
        <w:spacing w:before="20" w:after="20" w:line="264" w:lineRule="auto"/>
      </w:pPr>
      <w:r>
        <w:t>Output per month: 4,000 units</w:t>
      </w:r>
    </w:p>
    <w:p w:rsidR="00A358AC" w:rsidRDefault="00C274A1" w:rsidP="00FA1EE5">
      <w:pPr>
        <w:pStyle w:val="BodyText"/>
        <w:spacing w:before="20" w:after="20" w:line="264" w:lineRule="auto"/>
      </w:pPr>
      <w:r>
        <w:t>Required: Total wage payable under piece rate system</w:t>
      </w:r>
    </w:p>
    <w:p w:rsidR="00A358AC" w:rsidRDefault="00C274A1" w:rsidP="00FA1EE5">
      <w:pPr>
        <w:pStyle w:val="ListParagraph"/>
        <w:numPr>
          <w:ilvl w:val="0"/>
          <w:numId w:val="27"/>
        </w:numPr>
        <w:tabs>
          <w:tab w:val="left" w:pos="549"/>
        </w:tabs>
        <w:spacing w:before="20" w:after="20" w:line="264" w:lineRule="auto"/>
        <w:ind w:right="356" w:hanging="396"/>
        <w:rPr>
          <w:sz w:val="20"/>
        </w:rPr>
      </w:pPr>
      <w:r>
        <w:rPr>
          <w:sz w:val="20"/>
        </w:rPr>
        <w:t>A Production unit showed the following details of its production cost for 2000 units of the previous</w:t>
      </w:r>
      <w:r>
        <w:rPr>
          <w:spacing w:val="-2"/>
          <w:sz w:val="20"/>
        </w:rPr>
        <w:t xml:space="preserve"> </w:t>
      </w:r>
      <w:r>
        <w:rPr>
          <w:sz w:val="20"/>
        </w:rPr>
        <w:t>year:</w:t>
      </w:r>
    </w:p>
    <w:p w:rsidR="00BE7947" w:rsidRDefault="00C274A1" w:rsidP="00FA1EE5">
      <w:pPr>
        <w:pStyle w:val="BodyText"/>
        <w:tabs>
          <w:tab w:val="right" w:pos="3122"/>
          <w:tab w:val="left" w:pos="3416"/>
          <w:tab w:val="right" w:pos="6520"/>
        </w:tabs>
        <w:spacing w:before="20" w:after="20" w:line="264" w:lineRule="auto"/>
        <w:ind w:left="550"/>
        <w:jc w:val="both"/>
      </w:pPr>
      <w:r>
        <w:t>Direct materials</w:t>
      </w:r>
      <w:r>
        <w:tab/>
        <w:t>Rs.50</w:t>
      </w:r>
      <w:proofErr w:type="gramStart"/>
      <w:r>
        <w:t>,000</w:t>
      </w:r>
      <w:proofErr w:type="gramEnd"/>
      <w:r w:rsidR="00BE7947">
        <w:tab/>
      </w:r>
      <w:r>
        <w:t>Direct</w:t>
      </w:r>
      <w:r>
        <w:rPr>
          <w:spacing w:val="1"/>
        </w:rPr>
        <w:t xml:space="preserve"> </w:t>
      </w:r>
      <w:r>
        <w:t>wages</w:t>
      </w:r>
      <w:r>
        <w:tab/>
        <w:t>Rs.30,000</w:t>
      </w:r>
    </w:p>
    <w:p w:rsidR="00BE7947" w:rsidRDefault="00BE7947" w:rsidP="00FA1EE5">
      <w:pPr>
        <w:pStyle w:val="BodyText"/>
        <w:tabs>
          <w:tab w:val="right" w:pos="3122"/>
          <w:tab w:val="left" w:pos="3416"/>
          <w:tab w:val="right" w:pos="6520"/>
        </w:tabs>
        <w:spacing w:before="20" w:after="20" w:line="264" w:lineRule="auto"/>
        <w:ind w:left="550"/>
        <w:jc w:val="both"/>
      </w:pPr>
      <w:r>
        <w:t xml:space="preserve">Factory overhead </w:t>
      </w:r>
      <w:r>
        <w:tab/>
        <w:t>Rs.10</w:t>
      </w:r>
      <w:proofErr w:type="gramStart"/>
      <w:r>
        <w:t>,000</w:t>
      </w:r>
      <w:proofErr w:type="gramEnd"/>
      <w:r>
        <w:tab/>
      </w:r>
      <w:r w:rsidR="00C274A1">
        <w:t>Adm</w:t>
      </w:r>
      <w:r>
        <w:t>inistrative overhead</w:t>
      </w:r>
      <w:r>
        <w:tab/>
        <w:t>Rs.16,000</w:t>
      </w:r>
    </w:p>
    <w:p w:rsidR="00A358AC" w:rsidRDefault="00C274A1" w:rsidP="00FA1EE5">
      <w:pPr>
        <w:pStyle w:val="BodyText"/>
        <w:tabs>
          <w:tab w:val="right" w:pos="3122"/>
          <w:tab w:val="left" w:pos="3416"/>
          <w:tab w:val="right" w:pos="6520"/>
        </w:tabs>
        <w:spacing w:before="20" w:after="20" w:line="264" w:lineRule="auto"/>
        <w:ind w:left="550"/>
        <w:jc w:val="both"/>
      </w:pPr>
      <w:r>
        <w:t>Selling</w:t>
      </w:r>
      <w:r>
        <w:rPr>
          <w:spacing w:val="-3"/>
        </w:rPr>
        <w:t xml:space="preserve"> </w:t>
      </w:r>
      <w:r>
        <w:t>overhead</w:t>
      </w:r>
      <w:r w:rsidR="00BE7947">
        <w:tab/>
      </w:r>
      <w:r w:rsidR="00BE7947">
        <w:tab/>
      </w:r>
      <w:r>
        <w:t>Rs.3</w:t>
      </w:r>
      <w:proofErr w:type="gramStart"/>
      <w:r>
        <w:t>,000</w:t>
      </w:r>
      <w:proofErr w:type="gramEnd"/>
      <w:r w:rsidR="00BE7947">
        <w:tab/>
      </w:r>
      <w:r>
        <w:t>Profit 20% on selling</w:t>
      </w:r>
      <w:r>
        <w:rPr>
          <w:spacing w:val="-14"/>
        </w:rPr>
        <w:t xml:space="preserve"> </w:t>
      </w:r>
      <w:r>
        <w:t>price</w:t>
      </w:r>
    </w:p>
    <w:p w:rsidR="00A358AC" w:rsidRDefault="00C274A1" w:rsidP="00FA1EE5">
      <w:pPr>
        <w:pStyle w:val="BodyText"/>
        <w:spacing w:before="20" w:after="20" w:line="264" w:lineRule="auto"/>
        <w:ind w:left="550"/>
      </w:pPr>
      <w:r>
        <w:t xml:space="preserve">The Department wants to estimate the total cost and selling price for </w:t>
      </w:r>
      <w:proofErr w:type="gramStart"/>
      <w:r>
        <w:t>1000  units</w:t>
      </w:r>
      <w:proofErr w:type="gramEnd"/>
      <w:r>
        <w:t>. It is estimated</w:t>
      </w:r>
      <w:r>
        <w:rPr>
          <w:spacing w:val="-2"/>
        </w:rPr>
        <w:t xml:space="preserve"> </w:t>
      </w:r>
      <w:r>
        <w:t>that:</w:t>
      </w:r>
    </w:p>
    <w:p w:rsidR="00A358AC" w:rsidRDefault="00C274A1" w:rsidP="00FA1EE5">
      <w:pPr>
        <w:pStyle w:val="BodyText"/>
        <w:spacing w:before="20" w:after="20" w:line="264" w:lineRule="auto"/>
        <w:ind w:right="3039"/>
      </w:pPr>
      <w:r>
        <w:t>Cost of raw material will be increased by 20% Wages cost will be increased by 30%</w:t>
      </w:r>
    </w:p>
    <w:p w:rsidR="00A358AC" w:rsidRDefault="00C274A1" w:rsidP="00FA1EE5">
      <w:pPr>
        <w:pStyle w:val="BodyText"/>
        <w:spacing w:before="20" w:after="20" w:line="264" w:lineRule="auto"/>
      </w:pPr>
      <w:r>
        <w:t>Other overheads are allocated as under</w:t>
      </w:r>
    </w:p>
    <w:p w:rsidR="00A358AC" w:rsidRDefault="00C274A1" w:rsidP="00FA1EE5">
      <w:pPr>
        <w:pStyle w:val="BodyText"/>
        <w:spacing w:before="20" w:after="20" w:line="264" w:lineRule="auto"/>
        <w:ind w:right="409"/>
      </w:pPr>
      <w:r>
        <w:t>Factory overhead on the basis of direct wages, office overhead and selling overhead on the basis of factory cost.</w:t>
      </w: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</w:pPr>
      <w:r>
        <w:t xml:space="preserve">Required:  </w:t>
      </w:r>
      <w:proofErr w:type="spellStart"/>
      <w:r>
        <w:t>i</w:t>
      </w:r>
      <w:proofErr w:type="spellEnd"/>
      <w:r>
        <w:t>.</w:t>
      </w:r>
      <w:r>
        <w:rPr>
          <w:spacing w:val="-5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Sheet</w:t>
      </w:r>
      <w:r>
        <w:tab/>
        <w:t>5</w:t>
      </w:r>
    </w:p>
    <w:p w:rsidR="00BE7947" w:rsidRDefault="00C274A1" w:rsidP="00FA1EE5">
      <w:pPr>
        <w:pStyle w:val="BodyText"/>
        <w:tabs>
          <w:tab w:val="right" w:pos="6520"/>
        </w:tabs>
        <w:spacing w:before="20" w:after="20" w:line="264" w:lineRule="auto"/>
        <w:ind w:left="1400"/>
      </w:pPr>
      <w:r>
        <w:t>ii.</w:t>
      </w:r>
      <w:r>
        <w:rPr>
          <w:spacing w:val="-3"/>
        </w:rPr>
        <w:t xml:space="preserve"> </w:t>
      </w:r>
      <w:r>
        <w:t>Tender Sheet</w:t>
      </w:r>
      <w:r>
        <w:tab/>
        <w:t>5</w:t>
      </w:r>
    </w:p>
    <w:p w:rsidR="00584B5D" w:rsidRDefault="00584B5D" w:rsidP="00FA1EE5">
      <w:pPr>
        <w:pStyle w:val="BodyText"/>
        <w:tabs>
          <w:tab w:val="right" w:pos="6520"/>
        </w:tabs>
        <w:spacing w:before="20" w:after="20" w:line="264" w:lineRule="auto"/>
        <w:ind w:left="1400"/>
      </w:pPr>
    </w:p>
    <w:p w:rsidR="00A358AC" w:rsidRDefault="00BE7947" w:rsidP="00FA1EE5">
      <w:pPr>
        <w:pStyle w:val="ListParagraph"/>
        <w:numPr>
          <w:ilvl w:val="0"/>
          <w:numId w:val="27"/>
        </w:numPr>
        <w:tabs>
          <w:tab w:val="left" w:pos="452"/>
          <w:tab w:val="right" w:pos="6520"/>
        </w:tabs>
        <w:spacing w:before="20" w:after="20" w:line="264" w:lineRule="auto"/>
        <w:ind w:right="349" w:hanging="396"/>
        <w:rPr>
          <w:sz w:val="20"/>
        </w:rPr>
      </w:pPr>
      <w:r>
        <w:rPr>
          <w:sz w:val="20"/>
        </w:rPr>
        <w:tab/>
      </w:r>
      <w:r w:rsidR="00C274A1">
        <w:rPr>
          <w:sz w:val="20"/>
        </w:rPr>
        <w:t>The profit as per financial A/c is Rs57, 850. The following facts were pointed out on comparison between cost and</w:t>
      </w:r>
      <w:r w:rsidR="00C274A1">
        <w:rPr>
          <w:spacing w:val="-15"/>
          <w:sz w:val="20"/>
        </w:rPr>
        <w:t xml:space="preserve"> </w:t>
      </w:r>
      <w:r w:rsidR="00C274A1">
        <w:rPr>
          <w:sz w:val="20"/>
        </w:rPr>
        <w:t>financial</w:t>
      </w:r>
      <w:r w:rsidR="00C274A1">
        <w:rPr>
          <w:spacing w:val="1"/>
          <w:sz w:val="20"/>
        </w:rPr>
        <w:t xml:space="preserve"> </w:t>
      </w:r>
      <w:r w:rsidR="00C274A1">
        <w:rPr>
          <w:sz w:val="20"/>
        </w:rPr>
        <w:t>A/c</w:t>
      </w:r>
      <w:r w:rsidR="00C274A1">
        <w:rPr>
          <w:sz w:val="20"/>
        </w:rPr>
        <w:tab/>
        <w:t>5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2"/>
        </w:rPr>
      </w:pPr>
    </w:p>
    <w:tbl>
      <w:tblPr>
        <w:tblW w:w="6140" w:type="dxa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0"/>
        <w:gridCol w:w="1440"/>
      </w:tblGrid>
      <w:tr w:rsidR="00A358AC" w:rsidTr="00BE7947">
        <w:trPr>
          <w:trHeight w:val="273"/>
        </w:trPr>
        <w:tc>
          <w:tcPr>
            <w:tcW w:w="47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Dividend &amp; interest received</w:t>
            </w:r>
          </w:p>
        </w:tc>
        <w:tc>
          <w:tcPr>
            <w:tcW w:w="14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 1,600</w:t>
            </w:r>
          </w:p>
        </w:tc>
      </w:tr>
      <w:tr w:rsidR="00A358AC" w:rsidTr="00BE7947">
        <w:trPr>
          <w:trHeight w:val="261"/>
        </w:trPr>
        <w:tc>
          <w:tcPr>
            <w:tcW w:w="47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Overhead incurred in financial A/c</w:t>
            </w:r>
          </w:p>
        </w:tc>
        <w:tc>
          <w:tcPr>
            <w:tcW w:w="14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Rs.20,300</w:t>
            </w:r>
          </w:p>
        </w:tc>
      </w:tr>
      <w:tr w:rsidR="00A358AC" w:rsidTr="00BE7947">
        <w:trPr>
          <w:trHeight w:val="258"/>
        </w:trPr>
        <w:tc>
          <w:tcPr>
            <w:tcW w:w="47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Overhead recovered in cost A/c</w:t>
            </w:r>
          </w:p>
        </w:tc>
        <w:tc>
          <w:tcPr>
            <w:tcW w:w="14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Rs.18,200</w:t>
            </w:r>
          </w:p>
        </w:tc>
      </w:tr>
      <w:tr w:rsidR="00A358AC" w:rsidTr="00BE7947">
        <w:trPr>
          <w:trHeight w:val="261"/>
        </w:trPr>
        <w:tc>
          <w:tcPr>
            <w:tcW w:w="47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Goodwill &amp; Preliminary expenses written off</w:t>
            </w:r>
          </w:p>
        </w:tc>
        <w:tc>
          <w:tcPr>
            <w:tcW w:w="14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Rs.5,500</w:t>
            </w:r>
          </w:p>
        </w:tc>
      </w:tr>
      <w:tr w:rsidR="00BE7947" w:rsidTr="00BE7947">
        <w:trPr>
          <w:trHeight w:val="261"/>
        </w:trPr>
        <w:tc>
          <w:tcPr>
            <w:tcW w:w="470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Loss on sale of investment</w:t>
            </w:r>
          </w:p>
        </w:tc>
        <w:tc>
          <w:tcPr>
            <w:tcW w:w="144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Rs.1,400</w:t>
            </w:r>
          </w:p>
        </w:tc>
      </w:tr>
      <w:tr w:rsidR="00BE7947" w:rsidTr="00BE7947">
        <w:trPr>
          <w:trHeight w:val="261"/>
        </w:trPr>
        <w:tc>
          <w:tcPr>
            <w:tcW w:w="470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Value of closing stock in financial A/c</w:t>
            </w:r>
          </w:p>
        </w:tc>
        <w:tc>
          <w:tcPr>
            <w:tcW w:w="144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Rs.17,000</w:t>
            </w:r>
          </w:p>
        </w:tc>
      </w:tr>
      <w:tr w:rsidR="00BE7947" w:rsidTr="00BE7947">
        <w:trPr>
          <w:trHeight w:val="261"/>
        </w:trPr>
        <w:tc>
          <w:tcPr>
            <w:tcW w:w="470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7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Value of closing stock in Cost A/c</w:t>
            </w:r>
          </w:p>
        </w:tc>
        <w:tc>
          <w:tcPr>
            <w:tcW w:w="1440" w:type="dxa"/>
          </w:tcPr>
          <w:p w:rsidR="00BE7947" w:rsidRDefault="00BE7947" w:rsidP="00FA1EE5">
            <w:pPr>
              <w:pStyle w:val="TableParagraph"/>
              <w:spacing w:before="20" w:after="20" w:line="264" w:lineRule="auto"/>
              <w:ind w:left="105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Rs.16,000</w:t>
            </w:r>
          </w:p>
        </w:tc>
      </w:tr>
    </w:tbl>
    <w:p w:rsidR="00BE7947" w:rsidRDefault="00BE7947" w:rsidP="00FA1EE5">
      <w:pPr>
        <w:pStyle w:val="BodyText"/>
        <w:spacing w:before="20" w:after="20" w:line="264" w:lineRule="auto"/>
      </w:pPr>
      <w:r>
        <w:t>Required: Cost Reconciliation Statement</w:t>
      </w:r>
    </w:p>
    <w:p w:rsidR="00584B5D" w:rsidRDefault="00584B5D" w:rsidP="00FA1EE5">
      <w:pPr>
        <w:pStyle w:val="BodyText"/>
        <w:spacing w:before="20" w:after="20" w:line="264" w:lineRule="auto"/>
      </w:pPr>
    </w:p>
    <w:p w:rsidR="00584B5D" w:rsidRDefault="00584B5D" w:rsidP="00FA1EE5">
      <w:pPr>
        <w:pStyle w:val="BodyText"/>
        <w:spacing w:before="20" w:after="20" w:line="264" w:lineRule="auto"/>
      </w:pPr>
    </w:p>
    <w:p w:rsidR="00584B5D" w:rsidRDefault="00584B5D" w:rsidP="00FA1EE5">
      <w:pPr>
        <w:pStyle w:val="BodyText"/>
        <w:spacing w:before="20" w:after="20" w:line="264" w:lineRule="auto"/>
      </w:pPr>
    </w:p>
    <w:p w:rsidR="00A358AC" w:rsidRDefault="00C274A1" w:rsidP="00FA1EE5">
      <w:pPr>
        <w:spacing w:before="20" w:after="20" w:line="264" w:lineRule="auto"/>
        <w:jc w:val="center"/>
        <w:rPr>
          <w:b/>
          <w:sz w:val="30"/>
        </w:rPr>
      </w:pPr>
      <w:r>
        <w:rPr>
          <w:b/>
          <w:sz w:val="30"/>
        </w:rPr>
        <w:lastRenderedPageBreak/>
        <w:t>SET - II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b/>
          <w:sz w:val="25"/>
        </w:rPr>
      </w:pP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Who is a company Promoter? Explain.</w:t>
      </w:r>
      <w:r>
        <w:rPr>
          <w:sz w:val="20"/>
        </w:rPr>
        <w:tab/>
        <w:t>[3]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Give any three points to differentiate the Equity Shares and Debenture.</w:t>
      </w:r>
      <w:r w:rsidR="00D04E7D">
        <w:rPr>
          <w:sz w:val="20"/>
        </w:rPr>
        <w:tab/>
      </w:r>
      <w:r>
        <w:rPr>
          <w:sz w:val="20"/>
        </w:rPr>
        <w:t>[2]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Explain in brief any three Limitations of Financial</w:t>
      </w:r>
      <w:r>
        <w:rPr>
          <w:spacing w:val="-22"/>
          <w:sz w:val="20"/>
        </w:rPr>
        <w:t xml:space="preserve"> </w:t>
      </w:r>
      <w:r>
        <w:rPr>
          <w:sz w:val="20"/>
        </w:rPr>
        <w:t>Statement</w:t>
      </w:r>
      <w:r>
        <w:rPr>
          <w:spacing w:val="1"/>
          <w:sz w:val="20"/>
        </w:rPr>
        <w:t xml:space="preserve"> </w:t>
      </w:r>
      <w:r>
        <w:rPr>
          <w:sz w:val="20"/>
        </w:rPr>
        <w:t>Analysis.</w:t>
      </w:r>
      <w:r>
        <w:rPr>
          <w:sz w:val="20"/>
        </w:rPr>
        <w:tab/>
        <w:t>[3]</w:t>
      </w:r>
    </w:p>
    <w:p w:rsidR="00A358AC" w:rsidRDefault="00296038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Write any three Functions </w:t>
      </w:r>
      <w:r w:rsidR="00C274A1">
        <w:rPr>
          <w:sz w:val="20"/>
        </w:rPr>
        <w:t>of</w:t>
      </w:r>
      <w:r w:rsidR="00C274A1">
        <w:rPr>
          <w:spacing w:val="-11"/>
          <w:sz w:val="20"/>
        </w:rPr>
        <w:t xml:space="preserve"> </w:t>
      </w:r>
      <w:r w:rsidR="00C274A1">
        <w:rPr>
          <w:sz w:val="20"/>
        </w:rPr>
        <w:t>Ratio</w:t>
      </w:r>
      <w:r w:rsidR="00C274A1">
        <w:rPr>
          <w:spacing w:val="-1"/>
          <w:sz w:val="20"/>
        </w:rPr>
        <w:t xml:space="preserve"> </w:t>
      </w:r>
      <w:r w:rsidR="00C274A1">
        <w:rPr>
          <w:sz w:val="20"/>
        </w:rPr>
        <w:t>Analysis.</w:t>
      </w:r>
      <w:r w:rsidR="00C274A1">
        <w:rPr>
          <w:sz w:val="20"/>
        </w:rPr>
        <w:tab/>
        <w:t>[2]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Write any three differences between Cost and</w:t>
      </w:r>
      <w:r>
        <w:rPr>
          <w:spacing w:val="-21"/>
          <w:sz w:val="20"/>
        </w:rPr>
        <w:t xml:space="preserve"> </w:t>
      </w:r>
      <w:r>
        <w:rPr>
          <w:sz w:val="20"/>
        </w:rPr>
        <w:t>Financial</w:t>
      </w:r>
      <w:r>
        <w:rPr>
          <w:spacing w:val="1"/>
          <w:sz w:val="20"/>
        </w:rPr>
        <w:t xml:space="preserve"> </w:t>
      </w:r>
      <w:r>
        <w:rPr>
          <w:sz w:val="20"/>
        </w:rPr>
        <w:t>Accounting.</w:t>
      </w:r>
      <w:r>
        <w:rPr>
          <w:sz w:val="20"/>
        </w:rPr>
        <w:tab/>
        <w:t>[3]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What do you know about</w:t>
      </w:r>
      <w:r>
        <w:rPr>
          <w:spacing w:val="-9"/>
          <w:sz w:val="20"/>
        </w:rPr>
        <w:t xml:space="preserve"> </w:t>
      </w:r>
      <w:r>
        <w:rPr>
          <w:sz w:val="20"/>
        </w:rPr>
        <w:t>Bin Cards?</w:t>
      </w:r>
      <w:r>
        <w:rPr>
          <w:sz w:val="20"/>
        </w:rPr>
        <w:tab/>
        <w:t>[2]</w:t>
      </w:r>
    </w:p>
    <w:p w:rsidR="00296038" w:rsidRDefault="00296038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Explain the </w:t>
      </w:r>
      <w:r w:rsidR="00C274A1">
        <w:rPr>
          <w:sz w:val="20"/>
        </w:rPr>
        <w:t>Fixed and</w:t>
      </w:r>
      <w:r w:rsidR="00C274A1">
        <w:rPr>
          <w:spacing w:val="-7"/>
          <w:sz w:val="20"/>
        </w:rPr>
        <w:t xml:space="preserve"> </w:t>
      </w:r>
      <w:r w:rsidR="00C274A1">
        <w:rPr>
          <w:sz w:val="20"/>
        </w:rPr>
        <w:t>Variable</w:t>
      </w:r>
      <w:r w:rsidR="00C274A1">
        <w:rPr>
          <w:spacing w:val="-2"/>
          <w:sz w:val="20"/>
        </w:rPr>
        <w:t xml:space="preserve"> </w:t>
      </w:r>
      <w:r w:rsidR="00C274A1">
        <w:rPr>
          <w:sz w:val="20"/>
        </w:rPr>
        <w:t>Cost.</w:t>
      </w:r>
      <w:r>
        <w:rPr>
          <w:sz w:val="20"/>
        </w:rPr>
        <w:t xml:space="preserve">          </w:t>
      </w:r>
    </w:p>
    <w:p w:rsidR="00A358AC" w:rsidRDefault="00296038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Write the Meaning of funds from Operation. </w:t>
      </w:r>
      <w:r w:rsidR="00C274A1">
        <w:rPr>
          <w:sz w:val="20"/>
        </w:rPr>
        <w:tab/>
        <w:t>[2]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  <w:tab w:val="right" w:pos="6520"/>
        </w:tabs>
        <w:spacing w:before="20" w:after="20" w:line="264" w:lineRule="auto"/>
        <w:ind w:left="454" w:hanging="454"/>
        <w:rPr>
          <w:sz w:val="20"/>
        </w:rPr>
      </w:pPr>
      <w:proofErr w:type="spellStart"/>
      <w:r>
        <w:rPr>
          <w:sz w:val="20"/>
        </w:rPr>
        <w:t>Bishow</w:t>
      </w:r>
      <w:proofErr w:type="spellEnd"/>
      <w:r>
        <w:rPr>
          <w:sz w:val="20"/>
        </w:rPr>
        <w:t xml:space="preserve"> Co. Ltd issued 10,000 shares of Rs. 10 each at discount of Rs. 1 per share payable as</w:t>
      </w:r>
      <w:r>
        <w:rPr>
          <w:spacing w:val="2"/>
          <w:sz w:val="20"/>
        </w:rPr>
        <w:t xml:space="preserve"> </w:t>
      </w:r>
      <w:r>
        <w:rPr>
          <w:sz w:val="20"/>
        </w:rPr>
        <w:t>follows:</w:t>
      </w:r>
    </w:p>
    <w:p w:rsidR="00A358AC" w:rsidRDefault="00A358AC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sz w:val="3"/>
        </w:rPr>
      </w:pPr>
    </w:p>
    <w:tbl>
      <w:tblPr>
        <w:tblW w:w="0" w:type="auto"/>
        <w:tblInd w:w="7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1616"/>
      </w:tblGrid>
      <w:tr w:rsidR="00A358AC">
        <w:trPr>
          <w:trHeight w:val="202"/>
        </w:trPr>
        <w:tc>
          <w:tcPr>
            <w:tcW w:w="251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2 .........................................</w:t>
            </w:r>
            <w:proofErr w:type="gramEnd"/>
          </w:p>
        </w:tc>
        <w:tc>
          <w:tcPr>
            <w:tcW w:w="161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application</w:t>
            </w:r>
          </w:p>
        </w:tc>
      </w:tr>
      <w:tr w:rsidR="00A358AC">
        <w:trPr>
          <w:trHeight w:val="225"/>
        </w:trPr>
        <w:tc>
          <w:tcPr>
            <w:tcW w:w="251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 xml:space="preserve">Rs. </w:t>
            </w:r>
            <w:proofErr w:type="gramStart"/>
            <w:r>
              <w:rPr>
                <w:sz w:val="16"/>
              </w:rPr>
              <w:t>4 .........................................</w:t>
            </w:r>
            <w:proofErr w:type="gramEnd"/>
          </w:p>
        </w:tc>
        <w:tc>
          <w:tcPr>
            <w:tcW w:w="161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allotment</w:t>
            </w:r>
          </w:p>
        </w:tc>
      </w:tr>
      <w:tr w:rsidR="00A358AC">
        <w:trPr>
          <w:trHeight w:val="202"/>
        </w:trPr>
        <w:tc>
          <w:tcPr>
            <w:tcW w:w="251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Balance .....................................</w:t>
            </w:r>
            <w:proofErr w:type="gramEnd"/>
          </w:p>
        </w:tc>
        <w:tc>
          <w:tcPr>
            <w:tcW w:w="161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first and final call</w:t>
            </w:r>
          </w:p>
        </w:tc>
      </w:tr>
    </w:tbl>
    <w:p w:rsidR="00A358AC" w:rsidRPr="00D04E7D" w:rsidRDefault="00D04E7D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spacing w:val="-2"/>
        </w:rPr>
      </w:pPr>
      <w:r>
        <w:tab/>
      </w:r>
      <w:r w:rsidR="00C274A1" w:rsidRPr="00D04E7D">
        <w:rPr>
          <w:spacing w:val="-2"/>
        </w:rPr>
        <w:t>Required: Journal entries for application, allotment and first and final call.</w:t>
      </w:r>
      <w:r w:rsidRPr="00D04E7D">
        <w:rPr>
          <w:spacing w:val="-2"/>
        </w:rPr>
        <w:tab/>
      </w:r>
      <w:r w:rsidR="00C274A1" w:rsidRPr="00D04E7D">
        <w:rPr>
          <w:spacing w:val="-2"/>
        </w:rPr>
        <w:t>[3]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7"/>
          <w:tab w:val="left" w:pos="548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ABC Limited Company issued 10,000 equity shares of Rs. 100 each. Amount were payable as</w:t>
      </w:r>
      <w:r>
        <w:rPr>
          <w:spacing w:val="1"/>
          <w:sz w:val="20"/>
        </w:rPr>
        <w:t xml:space="preserve"> </w:t>
      </w:r>
      <w:r>
        <w:rPr>
          <w:sz w:val="20"/>
        </w:rPr>
        <w:t>follows: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7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730"/>
        <w:gridCol w:w="2352"/>
        <w:gridCol w:w="729"/>
      </w:tblGrid>
      <w:tr w:rsidR="00A358AC">
        <w:trPr>
          <w:trHeight w:val="202"/>
        </w:trPr>
        <w:tc>
          <w:tcPr>
            <w:tcW w:w="245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 xml:space="preserve">On </w:t>
            </w:r>
            <w:proofErr w:type="gramStart"/>
            <w:r>
              <w:rPr>
                <w:sz w:val="16"/>
              </w:rPr>
              <w:t>application .........................</w:t>
            </w:r>
            <w:proofErr w:type="gramEnd"/>
          </w:p>
        </w:tc>
        <w:tc>
          <w:tcPr>
            <w:tcW w:w="73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Rs. 20</w:t>
            </w:r>
          </w:p>
        </w:tc>
        <w:tc>
          <w:tcPr>
            <w:tcW w:w="235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 xml:space="preserve">On </w:t>
            </w:r>
            <w:proofErr w:type="gramStart"/>
            <w:r>
              <w:rPr>
                <w:sz w:val="16"/>
              </w:rPr>
              <w:t>allotment ........................</w:t>
            </w:r>
            <w:proofErr w:type="gramEnd"/>
          </w:p>
        </w:tc>
        <w:tc>
          <w:tcPr>
            <w:tcW w:w="72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Rs. 40</w:t>
            </w:r>
          </w:p>
        </w:tc>
      </w:tr>
      <w:tr w:rsidR="00A358AC">
        <w:trPr>
          <w:trHeight w:val="202"/>
        </w:trPr>
        <w:tc>
          <w:tcPr>
            <w:tcW w:w="245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 xml:space="preserve">On first </w:t>
            </w:r>
            <w:proofErr w:type="gramStart"/>
            <w:r>
              <w:rPr>
                <w:sz w:val="16"/>
              </w:rPr>
              <w:t>call ..............................</w:t>
            </w:r>
            <w:proofErr w:type="gramEnd"/>
          </w:p>
        </w:tc>
        <w:tc>
          <w:tcPr>
            <w:tcW w:w="73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Rs. 30</w:t>
            </w:r>
          </w:p>
        </w:tc>
        <w:tc>
          <w:tcPr>
            <w:tcW w:w="235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 xml:space="preserve">On final </w:t>
            </w:r>
            <w:proofErr w:type="gramStart"/>
            <w:r>
              <w:rPr>
                <w:sz w:val="16"/>
              </w:rPr>
              <w:t>call ..........................</w:t>
            </w:r>
            <w:proofErr w:type="gramEnd"/>
          </w:p>
        </w:tc>
        <w:tc>
          <w:tcPr>
            <w:tcW w:w="72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Rs. 10</w:t>
            </w:r>
          </w:p>
        </w:tc>
      </w:tr>
    </w:tbl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  <w:ind w:left="454"/>
        <w:jc w:val="both"/>
      </w:pPr>
      <w:r>
        <w:t>Application were received for 25,000 shares. The directors decided to make pro-rata allotment for 20,000 applications and remaining application were rejected. Excess money was utilized towards sum due on allotment.</w:t>
      </w: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  <w:ind w:left="454"/>
      </w:pPr>
      <w:r>
        <w:t>Required: Journal entries for:</w:t>
      </w:r>
    </w:p>
    <w:p w:rsidR="00A358AC" w:rsidRPr="00D04E7D" w:rsidRDefault="00D04E7D" w:rsidP="00FA1EE5">
      <w:pPr>
        <w:tabs>
          <w:tab w:val="left" w:pos="788"/>
          <w:tab w:val="right" w:pos="6520"/>
          <w:tab w:val="left" w:pos="6724"/>
        </w:tabs>
        <w:spacing w:before="20" w:after="20" w:line="264" w:lineRule="auto"/>
        <w:ind w:left="454"/>
        <w:rPr>
          <w:sz w:val="20"/>
        </w:rPr>
      </w:pPr>
      <w:r w:rsidRPr="00D04E7D">
        <w:rPr>
          <w:sz w:val="20"/>
        </w:rPr>
        <w:t>(</w:t>
      </w:r>
      <w:proofErr w:type="spellStart"/>
      <w:proofErr w:type="gramStart"/>
      <w:r w:rsidRPr="00D04E7D">
        <w:rPr>
          <w:sz w:val="20"/>
        </w:rPr>
        <w:t>i</w:t>
      </w:r>
      <w:proofErr w:type="spellEnd"/>
      <w:proofErr w:type="gramEnd"/>
      <w:r w:rsidRPr="00D04E7D">
        <w:rPr>
          <w:sz w:val="20"/>
        </w:rPr>
        <w:t xml:space="preserve">) </w:t>
      </w:r>
      <w:r w:rsidR="00C274A1" w:rsidRPr="00D04E7D">
        <w:rPr>
          <w:sz w:val="20"/>
        </w:rPr>
        <w:t>Application (ii) Allotment (iii) First call (iv)</w:t>
      </w:r>
      <w:r w:rsidR="00C274A1" w:rsidRPr="00D04E7D">
        <w:rPr>
          <w:spacing w:val="-14"/>
          <w:sz w:val="20"/>
        </w:rPr>
        <w:t xml:space="preserve"> </w:t>
      </w:r>
      <w:r w:rsidR="00C274A1" w:rsidRPr="00D04E7D">
        <w:rPr>
          <w:sz w:val="20"/>
        </w:rPr>
        <w:t>Final</w:t>
      </w:r>
      <w:r w:rsidR="00C274A1" w:rsidRPr="00D04E7D">
        <w:rPr>
          <w:spacing w:val="-2"/>
          <w:sz w:val="20"/>
        </w:rPr>
        <w:t xml:space="preserve"> </w:t>
      </w:r>
      <w:r w:rsidR="00C274A1" w:rsidRPr="00D04E7D">
        <w:rPr>
          <w:sz w:val="20"/>
        </w:rPr>
        <w:t>call</w:t>
      </w:r>
      <w:r w:rsidR="00C274A1" w:rsidRPr="00D04E7D">
        <w:rPr>
          <w:sz w:val="20"/>
        </w:rPr>
        <w:tab/>
        <w:t>[6]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A Co. Ltd. forfeited 100 shares of Rs. 100 each, issued at 10% discount, for non-payment of allotment Rs. 25 (including discount) and first and final call of Rs. 35 per share. Out of these 60 shares were re-issued at Rs. 70 per share as fully paid</w:t>
      </w:r>
      <w:r>
        <w:rPr>
          <w:spacing w:val="-4"/>
          <w:sz w:val="20"/>
        </w:rPr>
        <w:t xml:space="preserve"> </w:t>
      </w:r>
      <w:r>
        <w:rPr>
          <w:sz w:val="20"/>
        </w:rPr>
        <w:t>up.</w:t>
      </w:r>
    </w:p>
    <w:p w:rsidR="00A358AC" w:rsidRDefault="00D04E7D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C274A1">
        <w:t xml:space="preserve">Required: Journal Entries for </w:t>
      </w:r>
      <w:proofErr w:type="spellStart"/>
      <w:r w:rsidR="00C274A1">
        <w:t>forfeature</w:t>
      </w:r>
      <w:proofErr w:type="spellEnd"/>
      <w:r w:rsidR="00C274A1">
        <w:t>, re-issue</w:t>
      </w:r>
      <w:r w:rsidR="00C274A1">
        <w:rPr>
          <w:spacing w:val="-15"/>
        </w:rPr>
        <w:t xml:space="preserve"> </w:t>
      </w:r>
      <w:r w:rsidR="00C274A1">
        <w:t>and</w:t>
      </w:r>
      <w:r w:rsidR="00C274A1">
        <w:rPr>
          <w:spacing w:val="-2"/>
        </w:rPr>
        <w:t xml:space="preserve"> </w:t>
      </w:r>
      <w:r w:rsidR="00C274A1">
        <w:t>transfer.</w:t>
      </w:r>
      <w:r w:rsidR="00C274A1">
        <w:tab/>
        <w:t>[3]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A company forfeited 50 shares of Rs. 100 each for non-payment of final call money of Rs. 20 per share. These shares were re-issued @ Rs. 70 per share as fully paid</w:t>
      </w:r>
      <w:r>
        <w:rPr>
          <w:spacing w:val="-4"/>
          <w:sz w:val="20"/>
        </w:rPr>
        <w:t xml:space="preserve"> </w:t>
      </w:r>
      <w:r>
        <w:rPr>
          <w:sz w:val="20"/>
        </w:rPr>
        <w:t>up.</w:t>
      </w:r>
    </w:p>
    <w:p w:rsidR="00A358AC" w:rsidRDefault="00D04E7D" w:rsidP="00FA1EE5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C274A1">
        <w:t>Required:  Journal entries for (a) Forfeiture (b) Re-issue</w:t>
      </w:r>
      <w:r w:rsidR="00C274A1">
        <w:rPr>
          <w:spacing w:val="-20"/>
        </w:rPr>
        <w:t xml:space="preserve"> </w:t>
      </w:r>
      <w:r w:rsidR="00C274A1">
        <w:t>(c)</w:t>
      </w:r>
      <w:r w:rsidR="00C274A1">
        <w:rPr>
          <w:spacing w:val="1"/>
        </w:rPr>
        <w:t xml:space="preserve"> </w:t>
      </w:r>
      <w:r w:rsidR="00C274A1">
        <w:t>Transfer</w:t>
      </w:r>
      <w:r w:rsidR="00C274A1">
        <w:tab/>
        <w:t>[3]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A company shows the following account balance as on 31</w:t>
      </w:r>
      <w:r>
        <w:rPr>
          <w:spacing w:val="-7"/>
          <w:sz w:val="20"/>
        </w:rPr>
        <w:t xml:space="preserve"> </w:t>
      </w:r>
      <w:r>
        <w:rPr>
          <w:sz w:val="20"/>
        </w:rPr>
        <w:t>Dec.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0" w:type="auto"/>
        <w:tblInd w:w="2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8"/>
        <w:gridCol w:w="1009"/>
        <w:gridCol w:w="2083"/>
        <w:gridCol w:w="995"/>
      </w:tblGrid>
      <w:tr w:rsidR="00A358AC" w:rsidTr="00D04E7D">
        <w:trPr>
          <w:trHeight w:val="202"/>
        </w:trPr>
        <w:tc>
          <w:tcPr>
            <w:tcW w:w="21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15"/>
              <w:rPr>
                <w:sz w:val="16"/>
              </w:rPr>
            </w:pPr>
            <w:proofErr w:type="gramStart"/>
            <w:r>
              <w:rPr>
                <w:sz w:val="16"/>
              </w:rPr>
              <w:t>Cash ...............................</w:t>
            </w:r>
            <w:proofErr w:type="gramEnd"/>
          </w:p>
        </w:tc>
        <w:tc>
          <w:tcPr>
            <w:tcW w:w="100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3"/>
              <w:rPr>
                <w:sz w:val="16"/>
              </w:rPr>
            </w:pPr>
            <w:r>
              <w:rPr>
                <w:sz w:val="16"/>
              </w:rPr>
              <w:t>Rs. 8,000</w:t>
            </w:r>
          </w:p>
        </w:tc>
        <w:tc>
          <w:tcPr>
            <w:tcW w:w="208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6"/>
              <w:rPr>
                <w:sz w:val="16"/>
              </w:rPr>
            </w:pPr>
            <w:r>
              <w:rPr>
                <w:sz w:val="16"/>
              </w:rPr>
              <w:t>Supplies.........................</w:t>
            </w:r>
          </w:p>
        </w:tc>
        <w:tc>
          <w:tcPr>
            <w:tcW w:w="99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96"/>
              <w:rPr>
                <w:sz w:val="16"/>
              </w:rPr>
            </w:pPr>
            <w:r>
              <w:rPr>
                <w:sz w:val="16"/>
              </w:rPr>
              <w:t>Rs. 1,000</w:t>
            </w:r>
          </w:p>
        </w:tc>
      </w:tr>
      <w:tr w:rsidR="00A358AC" w:rsidTr="00D04E7D">
        <w:trPr>
          <w:trHeight w:val="225"/>
        </w:trPr>
        <w:tc>
          <w:tcPr>
            <w:tcW w:w="21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15"/>
              <w:rPr>
                <w:sz w:val="16"/>
              </w:rPr>
            </w:pPr>
            <w:r>
              <w:rPr>
                <w:sz w:val="16"/>
              </w:rPr>
              <w:t xml:space="preserve">Prepaid </w:t>
            </w:r>
            <w:proofErr w:type="gramStart"/>
            <w:r>
              <w:rPr>
                <w:sz w:val="16"/>
              </w:rPr>
              <w:t>insurance ...........</w:t>
            </w:r>
            <w:proofErr w:type="gramEnd"/>
          </w:p>
        </w:tc>
        <w:tc>
          <w:tcPr>
            <w:tcW w:w="100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1"/>
              <w:rPr>
                <w:sz w:val="16"/>
              </w:rPr>
            </w:pPr>
            <w:r>
              <w:rPr>
                <w:sz w:val="16"/>
              </w:rPr>
              <w:t>1,800</w:t>
            </w:r>
          </w:p>
        </w:tc>
        <w:tc>
          <w:tcPr>
            <w:tcW w:w="208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6"/>
              <w:rPr>
                <w:sz w:val="16"/>
              </w:rPr>
            </w:pPr>
            <w:proofErr w:type="gramStart"/>
            <w:r>
              <w:rPr>
                <w:sz w:val="16"/>
              </w:rPr>
              <w:t>Equipment .....................</w:t>
            </w:r>
            <w:proofErr w:type="gramEnd"/>
          </w:p>
        </w:tc>
        <w:tc>
          <w:tcPr>
            <w:tcW w:w="99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3"/>
              <w:rPr>
                <w:sz w:val="16"/>
              </w:rPr>
            </w:pPr>
            <w:r>
              <w:rPr>
                <w:sz w:val="16"/>
              </w:rPr>
              <w:t>21,000</w:t>
            </w:r>
          </w:p>
        </w:tc>
      </w:tr>
      <w:tr w:rsidR="00A358AC" w:rsidTr="00D04E7D">
        <w:trPr>
          <w:trHeight w:val="224"/>
        </w:trPr>
        <w:tc>
          <w:tcPr>
            <w:tcW w:w="21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15"/>
              <w:rPr>
                <w:sz w:val="16"/>
              </w:rPr>
            </w:pPr>
            <w:r>
              <w:rPr>
                <w:sz w:val="16"/>
              </w:rPr>
              <w:t xml:space="preserve">Account </w:t>
            </w:r>
            <w:proofErr w:type="gramStart"/>
            <w:r>
              <w:rPr>
                <w:sz w:val="16"/>
              </w:rPr>
              <w:t>payable .............</w:t>
            </w:r>
            <w:proofErr w:type="gramEnd"/>
          </w:p>
        </w:tc>
        <w:tc>
          <w:tcPr>
            <w:tcW w:w="100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208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6"/>
              <w:rPr>
                <w:sz w:val="16"/>
              </w:rPr>
            </w:pPr>
            <w:proofErr w:type="gramStart"/>
            <w:r>
              <w:rPr>
                <w:sz w:val="16"/>
              </w:rPr>
              <w:t>Capital ..........................</w:t>
            </w:r>
            <w:proofErr w:type="gramEnd"/>
          </w:p>
        </w:tc>
        <w:tc>
          <w:tcPr>
            <w:tcW w:w="99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3"/>
              <w:rPr>
                <w:sz w:val="16"/>
              </w:rPr>
            </w:pPr>
            <w:r>
              <w:rPr>
                <w:sz w:val="16"/>
              </w:rPr>
              <w:t>20,000</w:t>
            </w:r>
          </w:p>
        </w:tc>
      </w:tr>
      <w:tr w:rsidR="00A358AC" w:rsidTr="00D04E7D">
        <w:trPr>
          <w:trHeight w:val="201"/>
        </w:trPr>
        <w:tc>
          <w:tcPr>
            <w:tcW w:w="21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15"/>
              <w:rPr>
                <w:sz w:val="16"/>
              </w:rPr>
            </w:pPr>
            <w:r>
              <w:rPr>
                <w:sz w:val="16"/>
              </w:rPr>
              <w:t xml:space="preserve">Service </w:t>
            </w:r>
            <w:proofErr w:type="gramStart"/>
            <w:r>
              <w:rPr>
                <w:sz w:val="16"/>
              </w:rPr>
              <w:t>revenue ..............</w:t>
            </w:r>
            <w:proofErr w:type="gramEnd"/>
          </w:p>
        </w:tc>
        <w:tc>
          <w:tcPr>
            <w:tcW w:w="100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1"/>
              <w:rPr>
                <w:sz w:val="16"/>
              </w:rPr>
            </w:pPr>
            <w:r>
              <w:rPr>
                <w:sz w:val="16"/>
              </w:rPr>
              <w:t>69,000</w:t>
            </w:r>
          </w:p>
        </w:tc>
        <w:tc>
          <w:tcPr>
            <w:tcW w:w="208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6"/>
              <w:rPr>
                <w:sz w:val="16"/>
              </w:rPr>
            </w:pPr>
            <w:proofErr w:type="gramStart"/>
            <w:r>
              <w:rPr>
                <w:sz w:val="16"/>
              </w:rPr>
              <w:t>Salaries .........................</w:t>
            </w:r>
            <w:proofErr w:type="gramEnd"/>
          </w:p>
        </w:tc>
        <w:tc>
          <w:tcPr>
            <w:tcW w:w="995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3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lastRenderedPageBreak/>
        <w:t>Adjustments:</w:t>
      </w:r>
    </w:p>
    <w:p w:rsidR="00A358AC" w:rsidRDefault="00C274A1" w:rsidP="00FA1EE5">
      <w:pPr>
        <w:pStyle w:val="ListParagraph"/>
        <w:numPr>
          <w:ilvl w:val="0"/>
          <w:numId w:val="23"/>
        </w:numPr>
        <w:tabs>
          <w:tab w:val="left" w:pos="946"/>
          <w:tab w:val="left" w:pos="947"/>
        </w:tabs>
        <w:spacing w:before="20" w:after="20" w:line="264" w:lineRule="auto"/>
        <w:ind w:firstLine="0"/>
        <w:rPr>
          <w:sz w:val="20"/>
        </w:rPr>
      </w:pPr>
      <w:r>
        <w:rPr>
          <w:sz w:val="20"/>
        </w:rPr>
        <w:t>Salaries unpaid Rs.</w:t>
      </w:r>
      <w:r>
        <w:rPr>
          <w:spacing w:val="-1"/>
          <w:sz w:val="20"/>
        </w:rPr>
        <w:t xml:space="preserve"> </w:t>
      </w:r>
      <w:r>
        <w:rPr>
          <w:sz w:val="20"/>
        </w:rPr>
        <w:t>1,000</w:t>
      </w:r>
    </w:p>
    <w:p w:rsidR="00A358AC" w:rsidRDefault="00C274A1" w:rsidP="00FA1EE5">
      <w:pPr>
        <w:pStyle w:val="ListParagraph"/>
        <w:numPr>
          <w:ilvl w:val="0"/>
          <w:numId w:val="23"/>
        </w:numPr>
        <w:tabs>
          <w:tab w:val="left" w:pos="946"/>
          <w:tab w:val="left" w:pos="947"/>
          <w:tab w:val="left" w:pos="3541"/>
          <w:tab w:val="right" w:pos="6520"/>
        </w:tabs>
        <w:spacing w:before="20" w:after="20" w:line="264" w:lineRule="auto"/>
        <w:ind w:left="550" w:firstLine="0"/>
        <w:rPr>
          <w:sz w:val="20"/>
        </w:rPr>
      </w:pPr>
      <w:r>
        <w:rPr>
          <w:sz w:val="20"/>
        </w:rPr>
        <w:t>Insurance expired</w:t>
      </w:r>
      <w:r>
        <w:rPr>
          <w:spacing w:val="-3"/>
          <w:sz w:val="20"/>
        </w:rPr>
        <w:t xml:space="preserve"> </w:t>
      </w:r>
      <w:r>
        <w:rPr>
          <w:sz w:val="20"/>
        </w:rPr>
        <w:t>Rs.</w:t>
      </w:r>
      <w:r>
        <w:rPr>
          <w:spacing w:val="-2"/>
          <w:sz w:val="20"/>
        </w:rPr>
        <w:t xml:space="preserve"> </w:t>
      </w:r>
      <w:r>
        <w:rPr>
          <w:sz w:val="20"/>
        </w:rPr>
        <w:t>1,200</w:t>
      </w:r>
      <w:r>
        <w:rPr>
          <w:sz w:val="20"/>
        </w:rPr>
        <w:tab/>
        <w:t>iii. Depreciation on equipment Rs. 1,000 Required:  Ten-column</w:t>
      </w:r>
      <w:r>
        <w:rPr>
          <w:spacing w:val="-5"/>
          <w:sz w:val="20"/>
        </w:rPr>
        <w:t xml:space="preserve"> </w:t>
      </w:r>
      <w:r>
        <w:rPr>
          <w:sz w:val="20"/>
        </w:rPr>
        <w:t>work</w:t>
      </w:r>
      <w:r>
        <w:rPr>
          <w:spacing w:val="-3"/>
          <w:sz w:val="20"/>
        </w:rPr>
        <w:t xml:space="preserve"> </w:t>
      </w:r>
      <w:r>
        <w:rPr>
          <w:sz w:val="20"/>
        </w:rPr>
        <w:t>sheet.</w:t>
      </w:r>
      <w:r>
        <w:rPr>
          <w:sz w:val="20"/>
        </w:rPr>
        <w:tab/>
        <w:t>[8]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9"/>
        </w:tabs>
        <w:spacing w:before="20" w:after="20" w:line="264" w:lineRule="auto"/>
        <w:rPr>
          <w:sz w:val="20"/>
        </w:rPr>
      </w:pPr>
      <w:r>
        <w:rPr>
          <w:sz w:val="20"/>
        </w:rPr>
        <w:t>The following is the Trial Balance drawn up on 31</w:t>
      </w:r>
      <w:proofErr w:type="spellStart"/>
      <w:r>
        <w:rPr>
          <w:position w:val="7"/>
          <w:sz w:val="13"/>
        </w:rPr>
        <w:t>st</w:t>
      </w:r>
      <w:proofErr w:type="spellEnd"/>
      <w:r>
        <w:rPr>
          <w:spacing w:val="11"/>
          <w:position w:val="7"/>
          <w:sz w:val="13"/>
        </w:rPr>
        <w:t xml:space="preserve"> </w:t>
      </w:r>
      <w:r>
        <w:rPr>
          <w:sz w:val="20"/>
        </w:rPr>
        <w:t>Chaitra.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5914" w:type="dxa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840"/>
        <w:gridCol w:w="2142"/>
        <w:gridCol w:w="854"/>
      </w:tblGrid>
      <w:tr w:rsidR="00A358AC" w:rsidTr="00D04E7D">
        <w:trPr>
          <w:trHeight w:val="225"/>
        </w:trPr>
        <w:tc>
          <w:tcPr>
            <w:tcW w:w="20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8" w:right="2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Particulars</w:t>
            </w:r>
          </w:p>
        </w:tc>
        <w:tc>
          <w:tcPr>
            <w:tcW w:w="8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64" w:right="27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Rs.</w:t>
            </w:r>
          </w:p>
        </w:tc>
        <w:tc>
          <w:tcPr>
            <w:tcW w:w="214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2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Particulars</w:t>
            </w:r>
          </w:p>
        </w:tc>
        <w:tc>
          <w:tcPr>
            <w:tcW w:w="85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71" w:right="27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Rs.</w:t>
            </w:r>
          </w:p>
        </w:tc>
      </w:tr>
      <w:tr w:rsidR="00A358AC" w:rsidTr="00D04E7D">
        <w:trPr>
          <w:trHeight w:val="217"/>
        </w:trPr>
        <w:tc>
          <w:tcPr>
            <w:tcW w:w="2078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r>
              <w:rPr>
                <w:sz w:val="16"/>
              </w:rPr>
              <w:t>Opening</w:t>
            </w:r>
            <w:r w:rsidR="00D04E7D">
              <w:rPr>
                <w:sz w:val="16"/>
              </w:rPr>
              <w:t xml:space="preserve"> </w:t>
            </w:r>
            <w:proofErr w:type="gramStart"/>
            <w:r w:rsidR="00D04E7D">
              <w:rPr>
                <w:sz w:val="16"/>
              </w:rPr>
              <w:t>stock .....................</w:t>
            </w:r>
            <w:proofErr w:type="gramEnd"/>
          </w:p>
        </w:tc>
        <w:tc>
          <w:tcPr>
            <w:tcW w:w="840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5"/>
              <w:rPr>
                <w:sz w:val="16"/>
              </w:rPr>
            </w:pPr>
            <w:r>
              <w:rPr>
                <w:sz w:val="16"/>
              </w:rPr>
              <w:t>1,50,000</w:t>
            </w:r>
          </w:p>
        </w:tc>
        <w:tc>
          <w:tcPr>
            <w:tcW w:w="2142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Sales ........</w:t>
            </w:r>
            <w:r w:rsidR="00D04E7D">
              <w:rPr>
                <w:sz w:val="16"/>
              </w:rPr>
              <w:t>...........................</w:t>
            </w:r>
            <w:proofErr w:type="gramEnd"/>
          </w:p>
        </w:tc>
        <w:tc>
          <w:tcPr>
            <w:tcW w:w="854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8"/>
              <w:rPr>
                <w:sz w:val="16"/>
              </w:rPr>
            </w:pPr>
            <w:r>
              <w:rPr>
                <w:sz w:val="16"/>
              </w:rPr>
              <w:t>6,79,000</w:t>
            </w:r>
          </w:p>
        </w:tc>
      </w:tr>
      <w:tr w:rsidR="00A358AC" w:rsidTr="00D04E7D">
        <w:trPr>
          <w:trHeight w:val="225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Purchases</w:t>
            </w:r>
            <w:r w:rsidR="00D04E7D">
              <w:rPr>
                <w:sz w:val="16"/>
              </w:rPr>
              <w:t xml:space="preserve"> 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4,90,000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Discount ...</w:t>
            </w:r>
            <w:r w:rsidR="00D04E7D">
              <w:rPr>
                <w:sz w:val="16"/>
              </w:rPr>
              <w:t>...........................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</w:tr>
      <w:tr w:rsidR="00A358AC" w:rsidTr="00D04E7D">
        <w:trPr>
          <w:trHeight w:val="224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Furniture ..</w:t>
            </w:r>
            <w:r w:rsidR="00D04E7D">
              <w:rPr>
                <w:sz w:val="16"/>
              </w:rPr>
              <w:t>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34,000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r>
              <w:rPr>
                <w:sz w:val="16"/>
              </w:rPr>
              <w:t xml:space="preserve">P/L </w:t>
            </w:r>
            <w:proofErr w:type="gramStart"/>
            <w:r>
              <w:rPr>
                <w:sz w:val="16"/>
              </w:rPr>
              <w:t>accoun</w:t>
            </w:r>
            <w:r w:rsidR="00D04E7D">
              <w:rPr>
                <w:sz w:val="16"/>
              </w:rPr>
              <w:t>t ..........................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  <w:tr w:rsidR="00A358AC" w:rsidTr="00D04E7D">
        <w:trPr>
          <w:trHeight w:val="224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Rent ........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r>
              <w:rPr>
                <w:sz w:val="16"/>
              </w:rPr>
              <w:t xml:space="preserve">Share </w:t>
            </w:r>
            <w:proofErr w:type="gramStart"/>
            <w:r>
              <w:rPr>
                <w:sz w:val="16"/>
              </w:rPr>
              <w:t>capi</w:t>
            </w:r>
            <w:r w:rsidR="00D04E7D">
              <w:rPr>
                <w:sz w:val="16"/>
              </w:rPr>
              <w:t>tal 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</w:tr>
      <w:tr w:rsidR="00A358AC" w:rsidTr="00D04E7D">
        <w:trPr>
          <w:trHeight w:val="225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Plant ........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58,000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r>
              <w:rPr>
                <w:sz w:val="16"/>
              </w:rPr>
              <w:t xml:space="preserve">General </w:t>
            </w:r>
            <w:proofErr w:type="gramStart"/>
            <w:r w:rsidR="00D04E7D">
              <w:rPr>
                <w:sz w:val="16"/>
              </w:rPr>
              <w:t>reserve 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A358AC" w:rsidTr="00D04E7D">
        <w:trPr>
          <w:trHeight w:val="225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Debtors 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65,000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Creditors ...</w:t>
            </w:r>
            <w:r w:rsidR="00D04E7D">
              <w:rPr>
                <w:sz w:val="16"/>
              </w:rPr>
              <w:t>..........................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59,000</w:t>
            </w:r>
          </w:p>
        </w:tc>
      </w:tr>
      <w:tr w:rsidR="00A358AC" w:rsidTr="00D04E7D">
        <w:trPr>
          <w:trHeight w:val="224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Wages .....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62,000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34" w:right="30"/>
              <w:jc w:val="left"/>
              <w:rPr>
                <w:sz w:val="16"/>
              </w:rPr>
            </w:pPr>
            <w:r>
              <w:rPr>
                <w:sz w:val="16"/>
              </w:rPr>
              <w:t>Purchase</w:t>
            </w:r>
            <w:r w:rsidR="00D04E7D">
              <w:rPr>
                <w:sz w:val="16"/>
              </w:rPr>
              <w:t xml:space="preserve"> </w:t>
            </w:r>
            <w:proofErr w:type="gramStart"/>
            <w:r w:rsidR="00D04E7D">
              <w:rPr>
                <w:sz w:val="16"/>
              </w:rPr>
              <w:t>return 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A358AC" w:rsidTr="00D04E7D">
        <w:trPr>
          <w:trHeight w:val="224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Salaries 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 w:rsidTr="00D04E7D">
        <w:trPr>
          <w:trHeight w:val="225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r>
              <w:rPr>
                <w:sz w:val="16"/>
              </w:rPr>
              <w:t>Sund</w:t>
            </w:r>
            <w:r w:rsidR="00D04E7D">
              <w:rPr>
                <w:sz w:val="16"/>
              </w:rPr>
              <w:t xml:space="preserve">ry </w:t>
            </w:r>
            <w:proofErr w:type="gramStart"/>
            <w:r w:rsidR="00D04E7D">
              <w:rPr>
                <w:sz w:val="16"/>
              </w:rPr>
              <w:t>expenses 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 w:rsidTr="00D04E7D">
        <w:trPr>
          <w:trHeight w:val="225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r>
              <w:rPr>
                <w:sz w:val="16"/>
              </w:rPr>
              <w:t>Calls-in-</w:t>
            </w:r>
            <w:proofErr w:type="gramStart"/>
            <w:r w:rsidR="00D04E7D">
              <w:rPr>
                <w:sz w:val="16"/>
              </w:rPr>
              <w:t>arrears 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20,000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 w:rsidTr="00D04E7D">
        <w:trPr>
          <w:trHeight w:val="224"/>
        </w:trPr>
        <w:tc>
          <w:tcPr>
            <w:tcW w:w="2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Cash .......</w:t>
            </w:r>
            <w:r w:rsidR="00D04E7D">
              <w:rPr>
                <w:sz w:val="16"/>
              </w:rPr>
              <w:t>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 w:rsidTr="00D04E7D">
        <w:trPr>
          <w:trHeight w:val="231"/>
        </w:trPr>
        <w:tc>
          <w:tcPr>
            <w:tcW w:w="2078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4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Trade </w:t>
            </w:r>
            <w:proofErr w:type="gramStart"/>
            <w:r>
              <w:rPr>
                <w:sz w:val="16"/>
              </w:rPr>
              <w:t>mar</w:t>
            </w:r>
            <w:r w:rsidR="00D04E7D">
              <w:rPr>
                <w:sz w:val="16"/>
              </w:rPr>
              <w:t>k .........................</w:t>
            </w:r>
            <w:proofErr w:type="gramEnd"/>
          </w:p>
        </w:tc>
        <w:tc>
          <w:tcPr>
            <w:tcW w:w="840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  <w:tc>
          <w:tcPr>
            <w:tcW w:w="2142" w:type="dxa"/>
            <w:tcBorders>
              <w:top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 w:rsidTr="00D04E7D">
        <w:trPr>
          <w:trHeight w:val="225"/>
        </w:trPr>
        <w:tc>
          <w:tcPr>
            <w:tcW w:w="2078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1"/>
              <w:rPr>
                <w:b/>
                <w:sz w:val="16"/>
              </w:rPr>
            </w:pPr>
            <w:r>
              <w:rPr>
                <w:b/>
                <w:sz w:val="16"/>
              </w:rPr>
              <w:t>10,15,000</w:t>
            </w:r>
          </w:p>
        </w:tc>
        <w:tc>
          <w:tcPr>
            <w:tcW w:w="2142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3"/>
              <w:rPr>
                <w:b/>
                <w:sz w:val="16"/>
              </w:rPr>
            </w:pPr>
            <w:r>
              <w:rPr>
                <w:b/>
                <w:sz w:val="16"/>
              </w:rPr>
              <w:t>10,15,000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t>Additional information:</w:t>
      </w:r>
    </w:p>
    <w:p w:rsidR="00A358AC" w:rsidRDefault="00C274A1" w:rsidP="00FA1EE5">
      <w:pPr>
        <w:pStyle w:val="ListParagraph"/>
        <w:numPr>
          <w:ilvl w:val="0"/>
          <w:numId w:val="22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Closing stock was valued at Rs. 1,18,000</w:t>
      </w:r>
    </w:p>
    <w:p w:rsidR="00A358AC" w:rsidRDefault="00C274A1" w:rsidP="00FA1EE5">
      <w:pPr>
        <w:pStyle w:val="ListParagraph"/>
        <w:numPr>
          <w:ilvl w:val="0"/>
          <w:numId w:val="22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Make a provision for tax @ 50%</w:t>
      </w:r>
    </w:p>
    <w:p w:rsidR="00A358AC" w:rsidRDefault="00C274A1" w:rsidP="00FA1EE5">
      <w:pPr>
        <w:pStyle w:val="ListParagraph"/>
        <w:numPr>
          <w:ilvl w:val="0"/>
          <w:numId w:val="22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Depreciate plant and furniture by 10%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</w:p>
    <w:p w:rsidR="00A358AC" w:rsidRDefault="00C274A1" w:rsidP="00FA1EE5">
      <w:pPr>
        <w:pStyle w:val="ListParagraph"/>
        <w:numPr>
          <w:ilvl w:val="0"/>
          <w:numId w:val="22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Outstanding rent Rs.</w:t>
      </w:r>
      <w:r>
        <w:rPr>
          <w:spacing w:val="-3"/>
          <w:sz w:val="20"/>
        </w:rPr>
        <w:t xml:space="preserve"> </w:t>
      </w:r>
      <w:r>
        <w:rPr>
          <w:sz w:val="20"/>
        </w:rPr>
        <w:t>2,500</w:t>
      </w:r>
    </w:p>
    <w:p w:rsidR="00A358AC" w:rsidRDefault="00C274A1" w:rsidP="00FA1EE5">
      <w:pPr>
        <w:pStyle w:val="ListParagraph"/>
        <w:numPr>
          <w:ilvl w:val="0"/>
          <w:numId w:val="22"/>
        </w:numPr>
        <w:tabs>
          <w:tab w:val="left" w:pos="946"/>
          <w:tab w:val="left" w:pos="947"/>
        </w:tabs>
        <w:spacing w:before="20" w:after="20" w:line="264" w:lineRule="auto"/>
        <w:ind w:right="358" w:hanging="398"/>
        <w:rPr>
          <w:sz w:val="20"/>
        </w:rPr>
      </w:pPr>
      <w:r>
        <w:rPr>
          <w:sz w:val="20"/>
        </w:rPr>
        <w:t>The directors proposed a dividend @ 10% and transfer to general reserve Rs.</w:t>
      </w:r>
      <w:r>
        <w:rPr>
          <w:spacing w:val="-1"/>
          <w:sz w:val="20"/>
        </w:rPr>
        <w:t xml:space="preserve"> </w:t>
      </w:r>
      <w:r>
        <w:rPr>
          <w:sz w:val="20"/>
        </w:rPr>
        <w:t>3,000.</w:t>
      </w:r>
    </w:p>
    <w:p w:rsidR="00A358AC" w:rsidRDefault="00C274A1" w:rsidP="00FA1EE5">
      <w:pPr>
        <w:pStyle w:val="BodyText"/>
        <w:spacing w:before="20" w:after="20" w:line="264" w:lineRule="auto"/>
      </w:pPr>
      <w:r>
        <w:t>Required:</w:t>
      </w:r>
    </w:p>
    <w:p w:rsidR="00A358AC" w:rsidRDefault="00C274A1" w:rsidP="00FA1EE5">
      <w:pPr>
        <w:pStyle w:val="BodyText"/>
        <w:tabs>
          <w:tab w:val="left" w:pos="946"/>
          <w:tab w:val="left" w:pos="3980"/>
          <w:tab w:val="left" w:pos="4422"/>
        </w:tabs>
        <w:spacing w:before="20" w:after="20" w:line="264" w:lineRule="auto"/>
      </w:pPr>
      <w:r>
        <w:t>a.</w:t>
      </w:r>
      <w:r>
        <w:tab/>
        <w:t>Trading</w:t>
      </w:r>
      <w:r>
        <w:rPr>
          <w:spacing w:val="-3"/>
        </w:rPr>
        <w:t xml:space="preserve"> </w:t>
      </w:r>
      <w:r>
        <w:t>account</w:t>
      </w:r>
      <w:r>
        <w:tab/>
        <w:t>b.</w:t>
      </w:r>
      <w:r>
        <w:tab/>
        <w:t>Profit and loss</w:t>
      </w:r>
      <w:r>
        <w:rPr>
          <w:spacing w:val="-3"/>
        </w:rPr>
        <w:t xml:space="preserve"> </w:t>
      </w:r>
      <w:r>
        <w:t>account</w:t>
      </w:r>
    </w:p>
    <w:p w:rsidR="00A358AC" w:rsidRDefault="00C274A1" w:rsidP="00FA1EE5">
      <w:pPr>
        <w:pStyle w:val="BodyText"/>
        <w:tabs>
          <w:tab w:val="left" w:pos="946"/>
          <w:tab w:val="left" w:pos="4422"/>
          <w:tab w:val="left" w:pos="6085"/>
        </w:tabs>
        <w:spacing w:before="20" w:after="20" w:line="264" w:lineRule="auto"/>
      </w:pPr>
      <w:r>
        <w:t>c.</w:t>
      </w:r>
      <w:r>
        <w:tab/>
        <w:t>Profit and loss appropriation</w:t>
      </w:r>
      <w:r>
        <w:rPr>
          <w:spacing w:val="-8"/>
        </w:rPr>
        <w:t xml:space="preserve"> </w:t>
      </w:r>
      <w:r>
        <w:t>account</w:t>
      </w:r>
      <w:r>
        <w:rPr>
          <w:spacing w:val="30"/>
        </w:rPr>
        <w:t xml:space="preserve"> </w:t>
      </w:r>
      <w:r>
        <w:t>d.</w:t>
      </w:r>
      <w:r>
        <w:tab/>
        <w:t>Balance</w:t>
      </w:r>
      <w:r>
        <w:rPr>
          <w:spacing w:val="-2"/>
        </w:rPr>
        <w:t xml:space="preserve"> </w:t>
      </w:r>
      <w:r>
        <w:t>sheet</w:t>
      </w:r>
      <w:r>
        <w:tab/>
        <w:t>[2+4+2+4]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9"/>
        </w:tabs>
        <w:spacing w:before="20" w:after="20" w:line="264" w:lineRule="auto"/>
        <w:rPr>
          <w:sz w:val="20"/>
        </w:rPr>
      </w:pPr>
      <w:r>
        <w:rPr>
          <w:sz w:val="20"/>
        </w:rPr>
        <w:t>B. Ltd. provides the following details are</w:t>
      </w:r>
      <w:r>
        <w:rPr>
          <w:spacing w:val="-3"/>
          <w:sz w:val="20"/>
        </w:rPr>
        <w:t xml:space="preserve"> </w:t>
      </w:r>
      <w:r>
        <w:rPr>
          <w:sz w:val="20"/>
        </w:rPr>
        <w:t>provided: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6266" w:type="dxa"/>
        <w:tblInd w:w="3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1049"/>
        <w:gridCol w:w="1887"/>
        <w:gridCol w:w="1193"/>
      </w:tblGrid>
      <w:tr w:rsidR="00A358AC" w:rsidTr="00B16B01">
        <w:trPr>
          <w:trHeight w:val="202"/>
        </w:trPr>
        <w:tc>
          <w:tcPr>
            <w:tcW w:w="21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5"/>
              <w:rPr>
                <w:sz w:val="16"/>
              </w:rPr>
            </w:pPr>
            <w:r>
              <w:rPr>
                <w:sz w:val="16"/>
              </w:rPr>
              <w:t xml:space="preserve">Closing </w:t>
            </w:r>
            <w:proofErr w:type="gramStart"/>
            <w:r>
              <w:rPr>
                <w:sz w:val="16"/>
              </w:rPr>
              <w:t>stock ...................</w:t>
            </w:r>
            <w:proofErr w:type="gramEnd"/>
          </w:p>
        </w:tc>
        <w:tc>
          <w:tcPr>
            <w:tcW w:w="104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4"/>
              <w:rPr>
                <w:sz w:val="16"/>
              </w:rPr>
            </w:pPr>
            <w:r>
              <w:rPr>
                <w:sz w:val="16"/>
              </w:rPr>
              <w:t>Rs. 50,000</w:t>
            </w:r>
          </w:p>
        </w:tc>
        <w:tc>
          <w:tcPr>
            <w:tcW w:w="188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82"/>
              <w:rPr>
                <w:sz w:val="16"/>
              </w:rPr>
            </w:pPr>
            <w:proofErr w:type="gramStart"/>
            <w:r>
              <w:rPr>
                <w:sz w:val="16"/>
              </w:rPr>
              <w:t>Sales .........................</w:t>
            </w:r>
            <w:proofErr w:type="gramEnd"/>
          </w:p>
        </w:tc>
        <w:tc>
          <w:tcPr>
            <w:tcW w:w="119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98"/>
              <w:rPr>
                <w:sz w:val="16"/>
              </w:rPr>
            </w:pPr>
            <w:r>
              <w:rPr>
                <w:sz w:val="16"/>
              </w:rPr>
              <w:t>Rs. 3,00,000</w:t>
            </w:r>
          </w:p>
        </w:tc>
      </w:tr>
      <w:tr w:rsidR="00A358AC" w:rsidTr="00B16B01">
        <w:trPr>
          <w:trHeight w:val="225"/>
        </w:trPr>
        <w:tc>
          <w:tcPr>
            <w:tcW w:w="21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5"/>
              <w:rPr>
                <w:sz w:val="16"/>
              </w:rPr>
            </w:pPr>
            <w:proofErr w:type="gramStart"/>
            <w:r>
              <w:rPr>
                <w:sz w:val="16"/>
              </w:rPr>
              <w:t>Creditors .........................</w:t>
            </w:r>
            <w:proofErr w:type="gramEnd"/>
          </w:p>
        </w:tc>
        <w:tc>
          <w:tcPr>
            <w:tcW w:w="104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3"/>
              <w:rPr>
                <w:sz w:val="16"/>
              </w:rPr>
            </w:pPr>
            <w:r>
              <w:rPr>
                <w:sz w:val="16"/>
              </w:rPr>
              <w:t>34,000</w:t>
            </w:r>
          </w:p>
        </w:tc>
        <w:tc>
          <w:tcPr>
            <w:tcW w:w="188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82"/>
              <w:rPr>
                <w:sz w:val="16"/>
              </w:rPr>
            </w:pPr>
            <w:r>
              <w:rPr>
                <w:sz w:val="16"/>
              </w:rPr>
              <w:t xml:space="preserve">Fixed </w:t>
            </w:r>
            <w:proofErr w:type="gramStart"/>
            <w:r>
              <w:rPr>
                <w:sz w:val="16"/>
              </w:rPr>
              <w:t>assets ..............</w:t>
            </w:r>
            <w:proofErr w:type="gramEnd"/>
          </w:p>
        </w:tc>
        <w:tc>
          <w:tcPr>
            <w:tcW w:w="119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4"/>
              <w:rPr>
                <w:sz w:val="16"/>
              </w:rPr>
            </w:pPr>
            <w:r>
              <w:rPr>
                <w:sz w:val="16"/>
              </w:rPr>
              <w:t>60,000</w:t>
            </w:r>
          </w:p>
        </w:tc>
      </w:tr>
      <w:tr w:rsidR="00A358AC" w:rsidTr="00B16B01">
        <w:trPr>
          <w:trHeight w:val="224"/>
        </w:trPr>
        <w:tc>
          <w:tcPr>
            <w:tcW w:w="21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5"/>
              <w:rPr>
                <w:sz w:val="16"/>
              </w:rPr>
            </w:pPr>
            <w:proofErr w:type="gramStart"/>
            <w:r>
              <w:rPr>
                <w:sz w:val="16"/>
              </w:rPr>
              <w:t>Cash ...............................</w:t>
            </w:r>
            <w:proofErr w:type="gramEnd"/>
          </w:p>
        </w:tc>
        <w:tc>
          <w:tcPr>
            <w:tcW w:w="104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3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88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82"/>
              <w:rPr>
                <w:sz w:val="16"/>
              </w:rPr>
            </w:pPr>
            <w:proofErr w:type="gramStart"/>
            <w:r>
              <w:rPr>
                <w:sz w:val="16"/>
              </w:rPr>
              <w:t>Bank ..........................</w:t>
            </w:r>
            <w:proofErr w:type="gramEnd"/>
          </w:p>
        </w:tc>
        <w:tc>
          <w:tcPr>
            <w:tcW w:w="119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4"/>
              <w:rPr>
                <w:sz w:val="16"/>
              </w:rPr>
            </w:pPr>
            <w:r>
              <w:rPr>
                <w:sz w:val="16"/>
              </w:rPr>
              <w:t>21,000</w:t>
            </w:r>
          </w:p>
        </w:tc>
      </w:tr>
      <w:tr w:rsidR="00A358AC" w:rsidTr="00B16B01">
        <w:trPr>
          <w:trHeight w:val="224"/>
        </w:trPr>
        <w:tc>
          <w:tcPr>
            <w:tcW w:w="21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5"/>
              <w:rPr>
                <w:sz w:val="16"/>
              </w:rPr>
            </w:pPr>
            <w:r>
              <w:rPr>
                <w:sz w:val="16"/>
              </w:rPr>
              <w:t xml:space="preserve">Bills </w:t>
            </w:r>
            <w:proofErr w:type="gramStart"/>
            <w:r>
              <w:rPr>
                <w:sz w:val="16"/>
              </w:rPr>
              <w:t>receivable ................</w:t>
            </w:r>
            <w:proofErr w:type="gramEnd"/>
          </w:p>
        </w:tc>
        <w:tc>
          <w:tcPr>
            <w:tcW w:w="104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3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88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82"/>
              <w:rPr>
                <w:sz w:val="16"/>
              </w:rPr>
            </w:pPr>
            <w:proofErr w:type="gramStart"/>
            <w:r>
              <w:rPr>
                <w:sz w:val="16"/>
              </w:rPr>
              <w:t>Overdraft ...................</w:t>
            </w:r>
            <w:proofErr w:type="gramEnd"/>
          </w:p>
        </w:tc>
        <w:tc>
          <w:tcPr>
            <w:tcW w:w="119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4"/>
              <w:rPr>
                <w:sz w:val="16"/>
              </w:rPr>
            </w:pPr>
            <w:r>
              <w:rPr>
                <w:sz w:val="16"/>
              </w:rPr>
              <w:t>17,000</w:t>
            </w:r>
          </w:p>
        </w:tc>
      </w:tr>
      <w:tr w:rsidR="00A358AC" w:rsidTr="00B16B01">
        <w:trPr>
          <w:trHeight w:val="202"/>
        </w:trPr>
        <w:tc>
          <w:tcPr>
            <w:tcW w:w="213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5"/>
              <w:rPr>
                <w:sz w:val="16"/>
              </w:rPr>
            </w:pPr>
            <w:r>
              <w:rPr>
                <w:sz w:val="16"/>
              </w:rPr>
              <w:t xml:space="preserve">Bills </w:t>
            </w:r>
            <w:proofErr w:type="gramStart"/>
            <w:r>
              <w:rPr>
                <w:sz w:val="16"/>
              </w:rPr>
              <w:t>payable ....................</w:t>
            </w:r>
            <w:proofErr w:type="gramEnd"/>
          </w:p>
        </w:tc>
        <w:tc>
          <w:tcPr>
            <w:tcW w:w="1049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3"/>
              <w:rPr>
                <w:sz w:val="16"/>
              </w:rPr>
            </w:pPr>
            <w:r>
              <w:rPr>
                <w:sz w:val="16"/>
              </w:rPr>
              <w:t>9,000</w:t>
            </w:r>
          </w:p>
        </w:tc>
        <w:tc>
          <w:tcPr>
            <w:tcW w:w="1887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3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t>Required:</w:t>
      </w:r>
    </w:p>
    <w:p w:rsidR="00A358AC" w:rsidRDefault="00C274A1" w:rsidP="00FA1EE5">
      <w:pPr>
        <w:pStyle w:val="BodyText"/>
        <w:tabs>
          <w:tab w:val="left" w:pos="946"/>
          <w:tab w:val="left" w:pos="3108"/>
          <w:tab w:val="right" w:pos="6520"/>
        </w:tabs>
        <w:spacing w:before="20" w:after="20" w:line="264" w:lineRule="auto"/>
      </w:pPr>
      <w:r>
        <w:t>a.</w:t>
      </w:r>
      <w:r>
        <w:tab/>
        <w:t>Current</w:t>
      </w:r>
      <w:r>
        <w:rPr>
          <w:spacing w:val="-3"/>
        </w:rPr>
        <w:t xml:space="preserve"> </w:t>
      </w:r>
      <w:r>
        <w:t>ratio</w:t>
      </w:r>
      <w:r>
        <w:tab/>
        <w:t>b. Quick</w:t>
      </w:r>
      <w:r>
        <w:rPr>
          <w:spacing w:val="-2"/>
        </w:rPr>
        <w:t xml:space="preserve"> </w:t>
      </w:r>
      <w:r>
        <w:t>ratio</w:t>
      </w:r>
    </w:p>
    <w:p w:rsidR="00A358AC" w:rsidRDefault="00C274A1" w:rsidP="00FA1EE5">
      <w:pPr>
        <w:pStyle w:val="ListParagraph"/>
        <w:numPr>
          <w:ilvl w:val="0"/>
          <w:numId w:val="21"/>
        </w:numPr>
        <w:tabs>
          <w:tab w:val="left" w:pos="946"/>
          <w:tab w:val="left" w:pos="947"/>
          <w:tab w:val="left" w:pos="3108"/>
          <w:tab w:val="right" w:pos="6520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Inventory</w:t>
      </w:r>
      <w:r>
        <w:rPr>
          <w:spacing w:val="-7"/>
          <w:sz w:val="20"/>
        </w:rPr>
        <w:t xml:space="preserve"> </w:t>
      </w:r>
      <w:r>
        <w:rPr>
          <w:sz w:val="20"/>
        </w:rPr>
        <w:t>turnover</w:t>
      </w:r>
      <w:r>
        <w:rPr>
          <w:spacing w:val="-2"/>
          <w:sz w:val="20"/>
        </w:rPr>
        <w:t xml:space="preserve"> </w:t>
      </w:r>
      <w:r>
        <w:rPr>
          <w:sz w:val="20"/>
        </w:rPr>
        <w:t>ratio</w:t>
      </w:r>
      <w:r>
        <w:rPr>
          <w:sz w:val="20"/>
        </w:rPr>
        <w:tab/>
        <w:t>d. Fixed assets turnover ratio</w:t>
      </w:r>
      <w:r w:rsidR="00FA1EE5">
        <w:rPr>
          <w:spacing w:val="36"/>
          <w:sz w:val="20"/>
        </w:rPr>
        <w:tab/>
      </w:r>
      <w:r>
        <w:rPr>
          <w:sz w:val="20"/>
        </w:rPr>
        <w:t>[2+1+1+1]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9"/>
        </w:tabs>
        <w:spacing w:before="20" w:after="20" w:line="264" w:lineRule="auto"/>
        <w:rPr>
          <w:sz w:val="20"/>
        </w:rPr>
      </w:pPr>
      <w:r>
        <w:rPr>
          <w:sz w:val="20"/>
        </w:rPr>
        <w:t>The following details are</w:t>
      </w:r>
      <w:r>
        <w:rPr>
          <w:spacing w:val="-1"/>
          <w:sz w:val="20"/>
        </w:rPr>
        <w:t xml:space="preserve"> </w:t>
      </w:r>
      <w:r>
        <w:rPr>
          <w:sz w:val="20"/>
        </w:rPr>
        <w:t>provided: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6073" w:type="dxa"/>
        <w:tblInd w:w="5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000"/>
        <w:gridCol w:w="2351"/>
        <w:gridCol w:w="944"/>
      </w:tblGrid>
      <w:tr w:rsidR="00A358AC" w:rsidTr="00FA1EE5">
        <w:trPr>
          <w:trHeight w:val="201"/>
        </w:trPr>
        <w:tc>
          <w:tcPr>
            <w:tcW w:w="17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79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Prof</w:t>
            </w:r>
            <w:r w:rsidR="00FA1EE5">
              <w:rPr>
                <w:sz w:val="16"/>
              </w:rPr>
              <w:t xml:space="preserve">it for the </w:t>
            </w:r>
            <w:proofErr w:type="gramStart"/>
            <w:r w:rsidR="00FA1EE5">
              <w:rPr>
                <w:sz w:val="16"/>
              </w:rPr>
              <w:t>year ........</w:t>
            </w:r>
            <w:proofErr w:type="gramEnd"/>
          </w:p>
        </w:tc>
        <w:tc>
          <w:tcPr>
            <w:tcW w:w="10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03"/>
              <w:rPr>
                <w:sz w:val="16"/>
              </w:rPr>
            </w:pPr>
            <w:r>
              <w:rPr>
                <w:sz w:val="16"/>
              </w:rPr>
              <w:t>Rs. 46,000</w:t>
            </w:r>
          </w:p>
        </w:tc>
        <w:tc>
          <w:tcPr>
            <w:tcW w:w="2351" w:type="dxa"/>
          </w:tcPr>
          <w:p w:rsidR="00A358AC" w:rsidRDefault="00FA1EE5" w:rsidP="00FA1EE5">
            <w:pPr>
              <w:pStyle w:val="TableParagraph"/>
              <w:spacing w:before="20" w:after="20" w:line="264" w:lineRule="auto"/>
              <w:ind w:right="66"/>
              <w:jc w:val="left"/>
              <w:rPr>
                <w:sz w:val="16"/>
              </w:rPr>
            </w:pPr>
            <w:r>
              <w:rPr>
                <w:sz w:val="16"/>
              </w:rPr>
              <w:t>Depreciation on fixed assets..</w:t>
            </w:r>
            <w:r w:rsidR="00C274A1">
              <w:rPr>
                <w:sz w:val="16"/>
              </w:rPr>
              <w:t>..</w:t>
            </w:r>
          </w:p>
        </w:tc>
        <w:tc>
          <w:tcPr>
            <w:tcW w:w="9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Rs. 14,000</w:t>
            </w:r>
          </w:p>
        </w:tc>
      </w:tr>
      <w:tr w:rsidR="00A358AC" w:rsidTr="00FA1EE5">
        <w:trPr>
          <w:trHeight w:val="224"/>
        </w:trPr>
        <w:tc>
          <w:tcPr>
            <w:tcW w:w="1778" w:type="dxa"/>
          </w:tcPr>
          <w:p w:rsidR="00A358AC" w:rsidRDefault="00FA1EE5" w:rsidP="00FA1EE5">
            <w:pPr>
              <w:pStyle w:val="TableParagraph"/>
              <w:spacing w:before="20" w:after="20" w:line="264" w:lineRule="auto"/>
              <w:ind w:right="79"/>
              <w:jc w:val="left"/>
              <w:rPr>
                <w:sz w:val="16"/>
              </w:rPr>
            </w:pPr>
            <w:r>
              <w:rPr>
                <w:sz w:val="16"/>
              </w:rPr>
              <w:t xml:space="preserve">Dividend </w:t>
            </w:r>
            <w:proofErr w:type="gramStart"/>
            <w:r>
              <w:rPr>
                <w:sz w:val="16"/>
              </w:rPr>
              <w:t>paid ..............</w:t>
            </w:r>
            <w:proofErr w:type="gramEnd"/>
          </w:p>
        </w:tc>
        <w:tc>
          <w:tcPr>
            <w:tcW w:w="10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2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235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6"/>
              <w:jc w:val="left"/>
              <w:rPr>
                <w:sz w:val="16"/>
              </w:rPr>
            </w:pPr>
            <w:r>
              <w:rPr>
                <w:sz w:val="16"/>
              </w:rPr>
              <w:t xml:space="preserve">Issued of </w:t>
            </w:r>
            <w:proofErr w:type="gramStart"/>
            <w:r>
              <w:rPr>
                <w:sz w:val="16"/>
              </w:rPr>
              <w:t>shares ......................</w:t>
            </w:r>
            <w:proofErr w:type="gramEnd"/>
          </w:p>
        </w:tc>
        <w:tc>
          <w:tcPr>
            <w:tcW w:w="9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</w:tr>
      <w:tr w:rsidR="00A358AC" w:rsidTr="00FA1EE5">
        <w:trPr>
          <w:trHeight w:val="225"/>
        </w:trPr>
        <w:tc>
          <w:tcPr>
            <w:tcW w:w="1778" w:type="dxa"/>
          </w:tcPr>
          <w:p w:rsidR="00A358AC" w:rsidRDefault="00FA1EE5" w:rsidP="00FA1EE5">
            <w:pPr>
              <w:pStyle w:val="TableParagraph"/>
              <w:spacing w:before="20" w:after="20" w:line="264" w:lineRule="auto"/>
              <w:ind w:right="79"/>
              <w:jc w:val="left"/>
              <w:rPr>
                <w:sz w:val="16"/>
              </w:rPr>
            </w:pPr>
            <w:r>
              <w:rPr>
                <w:sz w:val="16"/>
              </w:rPr>
              <w:t xml:space="preserve">Goodwill written </w:t>
            </w:r>
            <w:proofErr w:type="gramStart"/>
            <w:r>
              <w:rPr>
                <w:sz w:val="16"/>
              </w:rPr>
              <w:t>off .....</w:t>
            </w:r>
            <w:proofErr w:type="gramEnd"/>
          </w:p>
        </w:tc>
        <w:tc>
          <w:tcPr>
            <w:tcW w:w="10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2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  <w:tc>
          <w:tcPr>
            <w:tcW w:w="235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66"/>
              <w:jc w:val="left"/>
              <w:rPr>
                <w:sz w:val="16"/>
              </w:rPr>
            </w:pPr>
            <w:r>
              <w:rPr>
                <w:sz w:val="16"/>
              </w:rPr>
              <w:t xml:space="preserve">Purchased of </w:t>
            </w:r>
            <w:proofErr w:type="gramStart"/>
            <w:r>
              <w:rPr>
                <w:sz w:val="16"/>
              </w:rPr>
              <w:t>plant ...................</w:t>
            </w:r>
            <w:proofErr w:type="gramEnd"/>
          </w:p>
        </w:tc>
        <w:tc>
          <w:tcPr>
            <w:tcW w:w="9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80,000</w:t>
            </w:r>
          </w:p>
        </w:tc>
      </w:tr>
      <w:tr w:rsidR="00A358AC" w:rsidTr="00FA1EE5">
        <w:trPr>
          <w:trHeight w:val="202"/>
        </w:trPr>
        <w:tc>
          <w:tcPr>
            <w:tcW w:w="1778" w:type="dxa"/>
          </w:tcPr>
          <w:p w:rsidR="00A358AC" w:rsidRDefault="00FA1EE5" w:rsidP="00FA1EE5">
            <w:pPr>
              <w:pStyle w:val="TableParagraph"/>
              <w:spacing w:before="20" w:after="20" w:line="264" w:lineRule="auto"/>
              <w:ind w:right="79"/>
              <w:jc w:val="left"/>
              <w:rPr>
                <w:sz w:val="16"/>
              </w:rPr>
            </w:pPr>
            <w:r>
              <w:rPr>
                <w:sz w:val="16"/>
              </w:rPr>
              <w:t xml:space="preserve">Sales of </w:t>
            </w:r>
            <w:proofErr w:type="gramStart"/>
            <w:r>
              <w:rPr>
                <w:sz w:val="16"/>
              </w:rPr>
              <w:t>furniture ........</w:t>
            </w:r>
            <w:proofErr w:type="gramEnd"/>
          </w:p>
        </w:tc>
        <w:tc>
          <w:tcPr>
            <w:tcW w:w="100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2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2351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4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</w:tr>
    </w:tbl>
    <w:p w:rsidR="00A358AC" w:rsidRDefault="00C274A1" w:rsidP="00FA1EE5">
      <w:pPr>
        <w:pStyle w:val="BodyText"/>
        <w:tabs>
          <w:tab w:val="left" w:pos="3687"/>
          <w:tab w:val="right" w:pos="6520"/>
        </w:tabs>
        <w:spacing w:before="20" w:after="20" w:line="264" w:lineRule="auto"/>
      </w:pPr>
      <w:r>
        <w:t>Required: (a</w:t>
      </w:r>
      <w:proofErr w:type="gramStart"/>
      <w:r>
        <w:t>)  Funds</w:t>
      </w:r>
      <w:proofErr w:type="gramEnd"/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operation</w:t>
      </w:r>
      <w:r>
        <w:tab/>
        <w:t>(b) Funds</w:t>
      </w:r>
      <w:r>
        <w:rPr>
          <w:spacing w:val="-4"/>
        </w:rPr>
        <w:t xml:space="preserve"> </w:t>
      </w:r>
      <w:r>
        <w:t>flow</w:t>
      </w:r>
      <w:r>
        <w:rPr>
          <w:spacing w:val="-3"/>
        </w:rPr>
        <w:t xml:space="preserve"> </w:t>
      </w:r>
      <w:r>
        <w:t>statement</w:t>
      </w:r>
      <w:r w:rsidR="00FA1EE5">
        <w:t xml:space="preserve"> </w:t>
      </w:r>
      <w:r w:rsidR="00FA1EE5">
        <w:tab/>
      </w:r>
      <w:r>
        <w:t>[2+3]</w:t>
      </w:r>
    </w:p>
    <w:p w:rsidR="00FA1EE5" w:rsidRDefault="00FA1EE5" w:rsidP="00FA1EE5">
      <w:pPr>
        <w:pStyle w:val="BodyText"/>
        <w:tabs>
          <w:tab w:val="left" w:pos="3687"/>
          <w:tab w:val="right" w:pos="6520"/>
        </w:tabs>
        <w:spacing w:before="20" w:after="20" w:line="264" w:lineRule="auto"/>
      </w:pP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397" w:hanging="397"/>
        <w:rPr>
          <w:sz w:val="20"/>
        </w:rPr>
      </w:pPr>
      <w:r>
        <w:rPr>
          <w:sz w:val="20"/>
        </w:rPr>
        <w:t>The company's Balance Sheet for two years have been given</w:t>
      </w:r>
      <w:r>
        <w:rPr>
          <w:spacing w:val="-8"/>
          <w:sz w:val="20"/>
        </w:rPr>
        <w:t xml:space="preserve"> </w:t>
      </w:r>
      <w:r>
        <w:rPr>
          <w:sz w:val="20"/>
        </w:rPr>
        <w:t>below: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4"/>
        <w:gridCol w:w="802"/>
        <w:gridCol w:w="826"/>
        <w:gridCol w:w="1563"/>
        <w:gridCol w:w="811"/>
        <w:gridCol w:w="881"/>
      </w:tblGrid>
      <w:tr w:rsidR="00A358AC">
        <w:trPr>
          <w:trHeight w:val="225"/>
        </w:trPr>
        <w:tc>
          <w:tcPr>
            <w:tcW w:w="15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Liabilities</w:t>
            </w:r>
          </w:p>
        </w:tc>
        <w:tc>
          <w:tcPr>
            <w:tcW w:w="80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7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Year I</w:t>
            </w:r>
          </w:p>
        </w:tc>
        <w:tc>
          <w:tcPr>
            <w:tcW w:w="82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7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Year II</w:t>
            </w:r>
          </w:p>
        </w:tc>
        <w:tc>
          <w:tcPr>
            <w:tcW w:w="156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1" w:righ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Assets</w:t>
            </w:r>
          </w:p>
        </w:tc>
        <w:tc>
          <w:tcPr>
            <w:tcW w:w="8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8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Year I</w:t>
            </w:r>
          </w:p>
        </w:tc>
        <w:tc>
          <w:tcPr>
            <w:tcW w:w="88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19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Year II</w:t>
            </w:r>
          </w:p>
        </w:tc>
      </w:tr>
      <w:tr w:rsidR="00A358AC">
        <w:trPr>
          <w:trHeight w:val="216"/>
        </w:trPr>
        <w:tc>
          <w:tcPr>
            <w:tcW w:w="1544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Share </w:t>
            </w:r>
            <w:proofErr w:type="gramStart"/>
            <w:r>
              <w:rPr>
                <w:sz w:val="16"/>
              </w:rPr>
              <w:t>capital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...........</w:t>
            </w:r>
            <w:proofErr w:type="gramEnd"/>
          </w:p>
        </w:tc>
        <w:tc>
          <w:tcPr>
            <w:tcW w:w="802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10,00,000</w:t>
            </w:r>
          </w:p>
        </w:tc>
        <w:tc>
          <w:tcPr>
            <w:tcW w:w="826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12,00,000</w:t>
            </w:r>
          </w:p>
        </w:tc>
        <w:tc>
          <w:tcPr>
            <w:tcW w:w="1563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1" w:right="-1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Fixed </w:t>
            </w:r>
            <w:proofErr w:type="gramStart"/>
            <w:r>
              <w:rPr>
                <w:sz w:val="16"/>
              </w:rPr>
              <w:t>assets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.............</w:t>
            </w:r>
            <w:proofErr w:type="gramEnd"/>
          </w:p>
        </w:tc>
        <w:tc>
          <w:tcPr>
            <w:tcW w:w="811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7"/>
              <w:rPr>
                <w:sz w:val="16"/>
              </w:rPr>
            </w:pPr>
            <w:r>
              <w:rPr>
                <w:sz w:val="16"/>
              </w:rPr>
              <w:t>12,00,000</w:t>
            </w:r>
          </w:p>
        </w:tc>
        <w:tc>
          <w:tcPr>
            <w:tcW w:w="881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16,00,000</w:t>
            </w:r>
          </w:p>
        </w:tc>
      </w:tr>
      <w:tr w:rsidR="00A358AC">
        <w:trPr>
          <w:trHeight w:val="224"/>
        </w:trPr>
        <w:tc>
          <w:tcPr>
            <w:tcW w:w="154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Share </w:t>
            </w:r>
            <w:proofErr w:type="gramStart"/>
            <w:r>
              <w:rPr>
                <w:sz w:val="16"/>
              </w:rPr>
              <w:t>premium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........</w:t>
            </w:r>
            <w:proofErr w:type="gramEnd"/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1,20,000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1" w:right="-15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Stock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z w:val="16"/>
              </w:rPr>
              <w:t>........................</w:t>
            </w:r>
            <w:proofErr w:type="gramEnd"/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6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88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</w:tr>
      <w:tr w:rsidR="00A358AC">
        <w:trPr>
          <w:trHeight w:val="225"/>
        </w:trPr>
        <w:tc>
          <w:tcPr>
            <w:tcW w:w="154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Debentures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..............</w:t>
            </w:r>
            <w:proofErr w:type="gramEnd"/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6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1" w:right="-15"/>
              <w:jc w:val="center"/>
              <w:rPr>
                <w:sz w:val="16"/>
              </w:rPr>
            </w:pPr>
            <w:r>
              <w:rPr>
                <w:sz w:val="16"/>
              </w:rPr>
              <w:t>Account receivable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6"/>
              <w:rPr>
                <w:sz w:val="16"/>
              </w:rPr>
            </w:pPr>
            <w:r>
              <w:rPr>
                <w:sz w:val="16"/>
              </w:rPr>
              <w:t>3,00,000</w:t>
            </w:r>
          </w:p>
        </w:tc>
        <w:tc>
          <w:tcPr>
            <w:tcW w:w="88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</w:tr>
      <w:tr w:rsidR="00A358AC">
        <w:trPr>
          <w:trHeight w:val="225"/>
        </w:trPr>
        <w:tc>
          <w:tcPr>
            <w:tcW w:w="154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r>
              <w:rPr>
                <w:sz w:val="16"/>
              </w:rPr>
              <w:t>Bills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payable.............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80,000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1" w:right="-15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Cash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........................</w:t>
            </w:r>
            <w:proofErr w:type="gramEnd"/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6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  <w:tc>
          <w:tcPr>
            <w:tcW w:w="881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</w:tr>
      <w:tr w:rsidR="00A358AC">
        <w:trPr>
          <w:trHeight w:val="224"/>
        </w:trPr>
        <w:tc>
          <w:tcPr>
            <w:tcW w:w="1544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Account </w:t>
            </w:r>
            <w:proofErr w:type="gramStart"/>
            <w:r>
              <w:rPr>
                <w:sz w:val="16"/>
              </w:rPr>
              <w:t>payable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......</w:t>
            </w:r>
            <w:proofErr w:type="gramEnd"/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3,00,000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>
        <w:trPr>
          <w:trHeight w:val="231"/>
        </w:trPr>
        <w:tc>
          <w:tcPr>
            <w:tcW w:w="1544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43" w:right="-15"/>
              <w:jc w:val="center"/>
              <w:rPr>
                <w:sz w:val="16"/>
              </w:rPr>
            </w:pPr>
            <w:r>
              <w:rPr>
                <w:sz w:val="16"/>
              </w:rPr>
              <w:t>Retained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earning......</w:t>
            </w:r>
          </w:p>
        </w:tc>
        <w:tc>
          <w:tcPr>
            <w:tcW w:w="802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2,00,000</w:t>
            </w:r>
          </w:p>
        </w:tc>
        <w:tc>
          <w:tcPr>
            <w:tcW w:w="826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sz w:val="16"/>
              </w:rPr>
            </w:pPr>
            <w:r>
              <w:rPr>
                <w:sz w:val="16"/>
              </w:rPr>
              <w:t>3,00,000</w:t>
            </w:r>
          </w:p>
        </w:tc>
        <w:tc>
          <w:tcPr>
            <w:tcW w:w="1563" w:type="dxa"/>
            <w:tcBorders>
              <w:top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top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1" w:type="dxa"/>
            <w:tcBorders>
              <w:top w:val="nil"/>
            </w:tcBorders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358AC">
        <w:trPr>
          <w:trHeight w:val="225"/>
        </w:trPr>
        <w:tc>
          <w:tcPr>
            <w:tcW w:w="1544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b/>
                <w:sz w:val="16"/>
              </w:rPr>
            </w:pPr>
            <w:r>
              <w:rPr>
                <w:b/>
                <w:sz w:val="16"/>
              </w:rPr>
              <w:t>18,00,000</w:t>
            </w:r>
          </w:p>
        </w:tc>
        <w:tc>
          <w:tcPr>
            <w:tcW w:w="826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b/>
                <w:sz w:val="16"/>
              </w:rPr>
            </w:pPr>
            <w:r>
              <w:rPr>
                <w:b/>
                <w:sz w:val="16"/>
              </w:rPr>
              <w:t>21,00,000</w:t>
            </w:r>
          </w:p>
        </w:tc>
        <w:tc>
          <w:tcPr>
            <w:tcW w:w="1563" w:type="dxa"/>
          </w:tcPr>
          <w:p w:rsidR="00A358AC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7"/>
              <w:rPr>
                <w:b/>
                <w:sz w:val="16"/>
              </w:rPr>
            </w:pPr>
            <w:r>
              <w:rPr>
                <w:b/>
                <w:sz w:val="16"/>
              </w:rPr>
              <w:t>18,00,000</w:t>
            </w:r>
          </w:p>
        </w:tc>
        <w:tc>
          <w:tcPr>
            <w:tcW w:w="88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34"/>
              <w:rPr>
                <w:b/>
                <w:sz w:val="16"/>
              </w:rPr>
            </w:pPr>
            <w:r>
              <w:rPr>
                <w:b/>
                <w:sz w:val="16"/>
              </w:rPr>
              <w:t>21,00,000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</w:pPr>
      <w:r>
        <w:t>Additional information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Sales for the year Rs.</w:t>
      </w:r>
      <w:r>
        <w:rPr>
          <w:spacing w:val="-10"/>
          <w:sz w:val="20"/>
        </w:rPr>
        <w:t xml:space="preserve"> </w:t>
      </w:r>
      <w:r>
        <w:rPr>
          <w:sz w:val="20"/>
        </w:rPr>
        <w:t>12,00,000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Cost of goods sold Rs.</w:t>
      </w:r>
      <w:r>
        <w:rPr>
          <w:spacing w:val="-12"/>
          <w:sz w:val="20"/>
        </w:rPr>
        <w:t xml:space="preserve"> </w:t>
      </w:r>
      <w:r>
        <w:rPr>
          <w:sz w:val="20"/>
        </w:rPr>
        <w:t>7,00,000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Operating expenses Rs.</w:t>
      </w:r>
      <w:r>
        <w:rPr>
          <w:spacing w:val="-3"/>
          <w:sz w:val="20"/>
        </w:rPr>
        <w:t xml:space="preserve"> </w:t>
      </w:r>
      <w:r>
        <w:rPr>
          <w:sz w:val="20"/>
        </w:rPr>
        <w:t>2,00,000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7"/>
        </w:tabs>
        <w:spacing w:before="20" w:after="20" w:line="264" w:lineRule="auto"/>
        <w:ind w:right="107" w:hanging="398"/>
        <w:rPr>
          <w:sz w:val="20"/>
        </w:rPr>
      </w:pPr>
      <w:r>
        <w:rPr>
          <w:sz w:val="20"/>
        </w:rPr>
        <w:t>Fixed assets purchased Rs. 6</w:t>
      </w:r>
      <w:proofErr w:type="gramStart"/>
      <w:r>
        <w:rPr>
          <w:sz w:val="20"/>
        </w:rPr>
        <w:t>,00,000</w:t>
      </w:r>
      <w:proofErr w:type="gramEnd"/>
      <w:r>
        <w:rPr>
          <w:sz w:val="20"/>
        </w:rPr>
        <w:t xml:space="preserve"> and fixed assets costing Rs. 40,000 have been sold for Rs.</w:t>
      </w:r>
      <w:r>
        <w:rPr>
          <w:spacing w:val="1"/>
          <w:sz w:val="20"/>
        </w:rPr>
        <w:t xml:space="preserve"> </w:t>
      </w:r>
      <w:r>
        <w:rPr>
          <w:sz w:val="20"/>
        </w:rPr>
        <w:t>60,000.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6"/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Dividend paid for the year Rs.</w:t>
      </w:r>
      <w:r>
        <w:rPr>
          <w:spacing w:val="5"/>
          <w:sz w:val="20"/>
        </w:rPr>
        <w:t xml:space="preserve"> </w:t>
      </w:r>
      <w:r>
        <w:rPr>
          <w:sz w:val="20"/>
        </w:rPr>
        <w:t>40,000.</w:t>
      </w:r>
    </w:p>
    <w:p w:rsidR="00A358AC" w:rsidRDefault="00C274A1" w:rsidP="00FA1EE5">
      <w:pPr>
        <w:pStyle w:val="ListParagraph"/>
        <w:numPr>
          <w:ilvl w:val="0"/>
          <w:numId w:val="20"/>
        </w:numPr>
        <w:tabs>
          <w:tab w:val="left" w:pos="947"/>
        </w:tabs>
        <w:spacing w:before="20" w:after="20" w:line="264" w:lineRule="auto"/>
        <w:ind w:hanging="398"/>
        <w:rPr>
          <w:sz w:val="20"/>
        </w:rPr>
      </w:pPr>
      <w:r>
        <w:rPr>
          <w:sz w:val="20"/>
        </w:rPr>
        <w:t>Premium on redemption of debenture was Rs.</w:t>
      </w:r>
      <w:r>
        <w:rPr>
          <w:spacing w:val="-5"/>
          <w:sz w:val="20"/>
        </w:rPr>
        <w:t xml:space="preserve"> </w:t>
      </w:r>
      <w:r>
        <w:rPr>
          <w:sz w:val="20"/>
        </w:rPr>
        <w:t>20,000</w:t>
      </w: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</w:pPr>
      <w:r>
        <w:t>Required:  Cash flow statement by applying</w:t>
      </w:r>
      <w:r>
        <w:rPr>
          <w:spacing w:val="-13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Method.</w:t>
      </w:r>
      <w:r>
        <w:tab/>
        <w:t>[10]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the following are store transactions of a certain materials during the month of </w:t>
      </w:r>
      <w:proofErr w:type="spellStart"/>
      <w:r>
        <w:rPr>
          <w:sz w:val="20"/>
        </w:rPr>
        <w:t>Magh</w:t>
      </w:r>
      <w:proofErr w:type="spellEnd"/>
      <w:r>
        <w:rPr>
          <w:sz w:val="20"/>
        </w:rPr>
        <w:t>:</w:t>
      </w:r>
    </w:p>
    <w:p w:rsidR="00A358AC" w:rsidRDefault="00C274A1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rPr>
          <w:spacing w:val="-3"/>
        </w:rPr>
        <w:t xml:space="preserve"> </w:t>
      </w:r>
      <w:r>
        <w:t>1:</w:t>
      </w:r>
      <w:r>
        <w:tab/>
        <w:t>Opening stock 400 units @ Rs. 10 per</w:t>
      </w:r>
      <w:r>
        <w:rPr>
          <w:spacing w:val="-2"/>
        </w:rPr>
        <w:t xml:space="preserve"> </w:t>
      </w:r>
      <w:r>
        <w:t>unit</w:t>
      </w:r>
    </w:p>
    <w:p w:rsidR="00FA1EE5" w:rsidRDefault="00C274A1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rPr>
          <w:spacing w:val="-3"/>
        </w:rPr>
        <w:t xml:space="preserve"> </w:t>
      </w:r>
      <w:r>
        <w:t>5:</w:t>
      </w:r>
      <w:r>
        <w:tab/>
        <w:t>Receipts from vendor 600 units @ Rs. 10.50 per</w:t>
      </w:r>
      <w:r>
        <w:rPr>
          <w:spacing w:val="-20"/>
        </w:rPr>
        <w:t xml:space="preserve"> </w:t>
      </w:r>
      <w:r w:rsidR="00FA1EE5">
        <w:t>unit.</w:t>
      </w:r>
    </w:p>
    <w:p w:rsidR="00A358AC" w:rsidRDefault="00C274A1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t xml:space="preserve"> 12:</w:t>
      </w:r>
      <w:r w:rsidR="00FA1EE5">
        <w:tab/>
      </w:r>
      <w:r>
        <w:t>Issued 800</w:t>
      </w:r>
      <w:r>
        <w:rPr>
          <w:spacing w:val="-23"/>
        </w:rPr>
        <w:t xml:space="preserve"> </w:t>
      </w:r>
      <w:r>
        <w:t>units</w:t>
      </w:r>
    </w:p>
    <w:p w:rsidR="00A358AC" w:rsidRDefault="00C274A1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t xml:space="preserve"> 18:</w:t>
      </w:r>
      <w:r w:rsidR="00FA1EE5">
        <w:tab/>
      </w:r>
      <w:r>
        <w:t>Return from factory 50 units</w:t>
      </w:r>
    </w:p>
    <w:p w:rsidR="00FA1EE5" w:rsidRDefault="00FA1EE5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t xml:space="preserve"> 22:</w:t>
      </w:r>
      <w:r>
        <w:tab/>
      </w:r>
      <w:r w:rsidR="00C274A1">
        <w:t>Receipts from vendor</w:t>
      </w:r>
      <w:r>
        <w:t xml:space="preserve"> 1,000 units @ Rs. 11 per unit.</w:t>
      </w:r>
    </w:p>
    <w:p w:rsidR="00A358AC" w:rsidRDefault="00C274A1" w:rsidP="00FA1EE5">
      <w:pPr>
        <w:pStyle w:val="BodyText"/>
        <w:tabs>
          <w:tab w:val="left" w:pos="1456"/>
        </w:tabs>
        <w:spacing w:before="20" w:after="20" w:line="264" w:lineRule="auto"/>
        <w:ind w:left="454"/>
      </w:pPr>
      <w:proofErr w:type="spellStart"/>
      <w:r>
        <w:t>Magh</w:t>
      </w:r>
      <w:proofErr w:type="spellEnd"/>
      <w:r>
        <w:t xml:space="preserve"> 28:</w:t>
      </w:r>
      <w:r w:rsidR="00FA1EE5">
        <w:tab/>
      </w:r>
      <w:r>
        <w:t>Return to vendor 20 units (purchased on 5</w:t>
      </w:r>
      <w:proofErr w:type="spellStart"/>
      <w:r>
        <w:rPr>
          <w:position w:val="7"/>
          <w:sz w:val="13"/>
        </w:rPr>
        <w:t>th</w:t>
      </w:r>
      <w:proofErr w:type="spellEnd"/>
      <w:r>
        <w:rPr>
          <w:position w:val="7"/>
          <w:sz w:val="13"/>
        </w:rPr>
        <w:t xml:space="preserve"> </w:t>
      </w:r>
      <w:proofErr w:type="spellStart"/>
      <w:r>
        <w:t>Magh</w:t>
      </w:r>
      <w:proofErr w:type="spellEnd"/>
      <w:r>
        <w:t>)</w:t>
      </w:r>
    </w:p>
    <w:p w:rsidR="00A358AC" w:rsidRDefault="00C274A1" w:rsidP="00FA1EE5">
      <w:pPr>
        <w:pStyle w:val="BodyText"/>
        <w:tabs>
          <w:tab w:val="left" w:pos="1456"/>
          <w:tab w:val="right" w:pos="6520"/>
        </w:tabs>
        <w:spacing w:before="20" w:after="20" w:line="264" w:lineRule="auto"/>
        <w:ind w:left="454"/>
      </w:pPr>
      <w:r>
        <w:t>Required:   Store ledger under</w:t>
      </w:r>
      <w:r>
        <w:rPr>
          <w:spacing w:val="4"/>
        </w:rPr>
        <w:t xml:space="preserve"> </w:t>
      </w:r>
      <w:r>
        <w:t>FIFO method.</w:t>
      </w:r>
      <w:r>
        <w:tab/>
        <w:t>[5]</w:t>
      </w:r>
    </w:p>
    <w:p w:rsidR="00A358AC" w:rsidRDefault="00C274A1" w:rsidP="00FA1EE5">
      <w:pPr>
        <w:pStyle w:val="ListParagraph"/>
        <w:numPr>
          <w:ilvl w:val="0"/>
          <w:numId w:val="24"/>
        </w:numPr>
        <w:tabs>
          <w:tab w:val="left" w:pos="548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Following are the information relating to a</w:t>
      </w:r>
      <w:r>
        <w:rPr>
          <w:spacing w:val="-2"/>
          <w:sz w:val="20"/>
        </w:rPr>
        <w:t xml:space="preserve"> </w:t>
      </w:r>
      <w:r>
        <w:rPr>
          <w:sz w:val="20"/>
        </w:rPr>
        <w:t>firm:</w:t>
      </w:r>
    </w:p>
    <w:p w:rsidR="00A358AC" w:rsidRDefault="00C274A1" w:rsidP="00FA1EE5">
      <w:pPr>
        <w:tabs>
          <w:tab w:val="left" w:pos="3807"/>
          <w:tab w:val="left" w:pos="6419"/>
        </w:tabs>
        <w:spacing w:before="20" w:after="20" w:line="264" w:lineRule="auto"/>
        <w:ind w:left="615"/>
        <w:rPr>
          <w:rFonts w:ascii="Arial"/>
          <w:sz w:val="16"/>
        </w:rPr>
      </w:pPr>
      <w:r>
        <w:rPr>
          <w:rFonts w:ascii="Arial"/>
          <w:sz w:val="16"/>
        </w:rPr>
        <w:t xml:space="preserve">Annual </w:t>
      </w:r>
      <w:proofErr w:type="gramStart"/>
      <w:r>
        <w:rPr>
          <w:rFonts w:ascii="Arial"/>
          <w:sz w:val="16"/>
        </w:rPr>
        <w:t>requirement  ........</w:t>
      </w:r>
      <w:proofErr w:type="gramEnd"/>
      <w:r>
        <w:rPr>
          <w:rFonts w:ascii="Arial"/>
          <w:sz w:val="16"/>
        </w:rPr>
        <w:t xml:space="preserve">  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36,000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units</w:t>
      </w:r>
      <w:r>
        <w:rPr>
          <w:rFonts w:ascii="Arial"/>
          <w:sz w:val="16"/>
        </w:rPr>
        <w:tab/>
        <w:t>Cost</w:t>
      </w:r>
      <w:r>
        <w:rPr>
          <w:rFonts w:ascii="Arial"/>
          <w:spacing w:val="5"/>
          <w:sz w:val="16"/>
        </w:rPr>
        <w:t xml:space="preserve"> </w:t>
      </w:r>
      <w:r>
        <w:rPr>
          <w:rFonts w:ascii="Arial"/>
          <w:sz w:val="16"/>
        </w:rPr>
        <w:t>per</w:t>
      </w:r>
      <w:r>
        <w:rPr>
          <w:rFonts w:ascii="Arial"/>
          <w:spacing w:val="1"/>
          <w:sz w:val="16"/>
        </w:rPr>
        <w:t xml:space="preserve"> </w:t>
      </w:r>
      <w:r w:rsidR="00FA1EE5">
        <w:rPr>
          <w:rFonts w:ascii="Arial"/>
          <w:sz w:val="16"/>
        </w:rPr>
        <w:t>unit.................</w:t>
      </w:r>
      <w:r>
        <w:rPr>
          <w:rFonts w:ascii="Arial"/>
          <w:sz w:val="16"/>
        </w:rPr>
        <w:t>..</w:t>
      </w:r>
      <w:r w:rsidR="00FA1EE5">
        <w:rPr>
          <w:rFonts w:ascii="Arial"/>
          <w:sz w:val="16"/>
        </w:rPr>
        <w:t xml:space="preserve"> </w:t>
      </w:r>
      <w:proofErr w:type="spellStart"/>
      <w:r>
        <w:rPr>
          <w:rFonts w:ascii="Arial"/>
          <w:sz w:val="16"/>
        </w:rPr>
        <w:t>Rs</w:t>
      </w:r>
      <w:proofErr w:type="spellEnd"/>
      <w:r>
        <w:rPr>
          <w:rFonts w:ascii="Arial"/>
          <w:sz w:val="16"/>
        </w:rPr>
        <w:t>.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300</w:t>
      </w:r>
    </w:p>
    <w:p w:rsidR="00A358AC" w:rsidRDefault="00C274A1" w:rsidP="00FA1EE5">
      <w:pPr>
        <w:pStyle w:val="BodyText"/>
        <w:spacing w:before="20" w:after="20" w:line="264" w:lineRule="auto"/>
      </w:pPr>
      <w:r>
        <w:t>iii. Profit 20% on selling price</w:t>
      </w: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</w:pPr>
      <w:r>
        <w:t xml:space="preserve">Required:  (a) Cost </w:t>
      </w:r>
      <w:proofErr w:type="gramStart"/>
      <w:r>
        <w:t>sheet  (</w:t>
      </w:r>
      <w:proofErr w:type="gramEnd"/>
      <w:r>
        <w:t>b)</w:t>
      </w:r>
      <w:r>
        <w:rPr>
          <w:spacing w:val="-11"/>
        </w:rPr>
        <w:t xml:space="preserve"> </w:t>
      </w:r>
      <w:r>
        <w:t>Tender sheet</w:t>
      </w:r>
      <w:r w:rsidR="00FA1EE5">
        <w:tab/>
      </w:r>
      <w:r>
        <w:t>[3+7]</w:t>
      </w:r>
    </w:p>
    <w:p w:rsidR="00A358AC" w:rsidRDefault="00C274A1" w:rsidP="00FA1EE5">
      <w:pPr>
        <w:pStyle w:val="ListParagraph"/>
        <w:numPr>
          <w:ilvl w:val="0"/>
          <w:numId w:val="19"/>
        </w:numPr>
        <w:tabs>
          <w:tab w:val="left" w:pos="549"/>
          <w:tab w:val="right" w:pos="6520"/>
          <w:tab w:val="left" w:pos="6724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From the following figures prepare a reconciliation statement and find out profit as per</w:t>
      </w:r>
      <w:r>
        <w:rPr>
          <w:spacing w:val="-6"/>
          <w:sz w:val="20"/>
        </w:rPr>
        <w:t xml:space="preserve"> </w:t>
      </w:r>
      <w:r>
        <w:rPr>
          <w:sz w:val="20"/>
        </w:rPr>
        <w:t>cost</w:t>
      </w:r>
      <w:r>
        <w:rPr>
          <w:spacing w:val="-3"/>
          <w:sz w:val="20"/>
        </w:rPr>
        <w:t xml:space="preserve"> </w:t>
      </w:r>
      <w:r>
        <w:rPr>
          <w:sz w:val="20"/>
        </w:rPr>
        <w:t>account.</w:t>
      </w:r>
      <w:r>
        <w:rPr>
          <w:sz w:val="20"/>
        </w:rPr>
        <w:tab/>
        <w:t>[5]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2"/>
        </w:rPr>
      </w:pP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1"/>
        <w:gridCol w:w="1217"/>
      </w:tblGrid>
      <w:tr w:rsidR="00A358AC">
        <w:trPr>
          <w:trHeight w:val="202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t xml:space="preserve">Net profit as per financial </w:t>
            </w:r>
            <w:proofErr w:type="gramStart"/>
            <w:r>
              <w:rPr>
                <w:sz w:val="16"/>
              </w:rPr>
              <w:t>account ..........................................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99"/>
              <w:rPr>
                <w:sz w:val="16"/>
              </w:rPr>
            </w:pPr>
            <w:r>
              <w:rPr>
                <w:sz w:val="16"/>
              </w:rPr>
              <w:t>Rs. 1,00,000</w:t>
            </w:r>
          </w:p>
        </w:tc>
      </w:tr>
      <w:tr w:rsidR="00A358AC">
        <w:trPr>
          <w:trHeight w:val="225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Work overhead under recovered in cost </w:t>
            </w:r>
            <w:proofErr w:type="gramStart"/>
            <w:r>
              <w:rPr>
                <w:sz w:val="16"/>
              </w:rPr>
              <w:t>account ..................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29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A358AC">
        <w:trPr>
          <w:trHeight w:val="224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t xml:space="preserve">Depreciation overcharged in financial </w:t>
            </w:r>
            <w:proofErr w:type="gramStart"/>
            <w:r>
              <w:rPr>
                <w:sz w:val="16"/>
              </w:rPr>
              <w:t>account ......................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29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A358AC">
        <w:trPr>
          <w:trHeight w:val="224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t xml:space="preserve">Interest received but not included in costing </w:t>
            </w:r>
            <w:proofErr w:type="gramStart"/>
            <w:r>
              <w:rPr>
                <w:sz w:val="16"/>
              </w:rPr>
              <w:t>record 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30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</w:tr>
      <w:tr w:rsidR="00A358AC">
        <w:trPr>
          <w:trHeight w:val="225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t xml:space="preserve">Income tax provided in financial </w:t>
            </w:r>
            <w:proofErr w:type="gramStart"/>
            <w:r>
              <w:rPr>
                <w:sz w:val="16"/>
              </w:rPr>
              <w:t>account ..............................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29"/>
              <w:rPr>
                <w:sz w:val="16"/>
              </w:rPr>
            </w:pPr>
            <w:r>
              <w:rPr>
                <w:sz w:val="16"/>
              </w:rPr>
              <w:t>20,000</w:t>
            </w:r>
          </w:p>
        </w:tc>
      </w:tr>
      <w:tr w:rsidR="00A358AC">
        <w:trPr>
          <w:trHeight w:val="202"/>
        </w:trPr>
        <w:tc>
          <w:tcPr>
            <w:tcW w:w="4611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105"/>
              <w:rPr>
                <w:sz w:val="16"/>
              </w:rPr>
            </w:pPr>
            <w:r>
              <w:rPr>
                <w:sz w:val="16"/>
              </w:rPr>
              <w:t xml:space="preserve">Bank interest credited in financial </w:t>
            </w:r>
            <w:proofErr w:type="gramStart"/>
            <w:r>
              <w:rPr>
                <w:sz w:val="16"/>
              </w:rPr>
              <w:t>account ............................</w:t>
            </w:r>
            <w:proofErr w:type="gramEnd"/>
          </w:p>
        </w:tc>
        <w:tc>
          <w:tcPr>
            <w:tcW w:w="1217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29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:rsidR="00A358AC" w:rsidRDefault="00C274A1" w:rsidP="00FA1EE5">
      <w:pPr>
        <w:pStyle w:val="ListParagraph"/>
        <w:numPr>
          <w:ilvl w:val="0"/>
          <w:numId w:val="19"/>
        </w:numPr>
        <w:tabs>
          <w:tab w:val="left" w:pos="549"/>
          <w:tab w:val="right" w:pos="6520"/>
        </w:tabs>
        <w:spacing w:before="20" w:after="20" w:line="264" w:lineRule="auto"/>
        <w:ind w:left="454" w:hanging="454"/>
        <w:rPr>
          <w:sz w:val="20"/>
        </w:rPr>
      </w:pPr>
      <w:proofErr w:type="spellStart"/>
      <w:r>
        <w:rPr>
          <w:sz w:val="20"/>
        </w:rPr>
        <w:t>Lov</w:t>
      </w:r>
      <w:proofErr w:type="spellEnd"/>
      <w:r>
        <w:rPr>
          <w:sz w:val="20"/>
        </w:rPr>
        <w:t>-Kush Co. Ltd. invited application for 10,000 shares of Rs. 10 each payable as</w:t>
      </w:r>
      <w:r>
        <w:rPr>
          <w:spacing w:val="-2"/>
          <w:sz w:val="20"/>
        </w:rPr>
        <w:t xml:space="preserve"> </w:t>
      </w:r>
      <w:r>
        <w:rPr>
          <w:sz w:val="20"/>
        </w:rPr>
        <w:t>follows: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8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2"/>
        <w:gridCol w:w="1643"/>
      </w:tblGrid>
      <w:tr w:rsidR="00A358AC">
        <w:trPr>
          <w:trHeight w:val="201"/>
        </w:trPr>
        <w:tc>
          <w:tcPr>
            <w:tcW w:w="267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6"/>
              <w:rPr>
                <w:sz w:val="16"/>
              </w:rPr>
            </w:pPr>
            <w:r>
              <w:rPr>
                <w:sz w:val="16"/>
              </w:rPr>
              <w:t xml:space="preserve">Rs. </w:t>
            </w:r>
            <w:proofErr w:type="gramStart"/>
            <w:r>
              <w:rPr>
                <w:sz w:val="16"/>
              </w:rPr>
              <w:t>2 ............................................</w:t>
            </w:r>
            <w:proofErr w:type="gramEnd"/>
          </w:p>
        </w:tc>
        <w:tc>
          <w:tcPr>
            <w:tcW w:w="164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on application</w:t>
            </w:r>
          </w:p>
        </w:tc>
      </w:tr>
      <w:tr w:rsidR="00A358AC">
        <w:trPr>
          <w:trHeight w:val="224"/>
        </w:trPr>
        <w:tc>
          <w:tcPr>
            <w:tcW w:w="267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6"/>
              <w:rPr>
                <w:sz w:val="16"/>
              </w:rPr>
            </w:pPr>
            <w:r>
              <w:rPr>
                <w:sz w:val="16"/>
              </w:rPr>
              <w:t xml:space="preserve">Rs. </w:t>
            </w:r>
            <w:proofErr w:type="gramStart"/>
            <w:r>
              <w:rPr>
                <w:sz w:val="16"/>
              </w:rPr>
              <w:t>5 ............................................</w:t>
            </w:r>
            <w:proofErr w:type="gramEnd"/>
          </w:p>
        </w:tc>
        <w:tc>
          <w:tcPr>
            <w:tcW w:w="164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on allotment</w:t>
            </w:r>
          </w:p>
        </w:tc>
      </w:tr>
      <w:tr w:rsidR="00A358AC">
        <w:trPr>
          <w:trHeight w:val="202"/>
        </w:trPr>
        <w:tc>
          <w:tcPr>
            <w:tcW w:w="267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right="26"/>
              <w:rPr>
                <w:sz w:val="16"/>
              </w:rPr>
            </w:pPr>
            <w:proofErr w:type="gramStart"/>
            <w:r>
              <w:rPr>
                <w:sz w:val="16"/>
              </w:rPr>
              <w:t>Balance .......................................</w:t>
            </w:r>
            <w:proofErr w:type="gramEnd"/>
          </w:p>
        </w:tc>
        <w:tc>
          <w:tcPr>
            <w:tcW w:w="1643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on first and final call</w:t>
            </w:r>
          </w:p>
        </w:tc>
      </w:tr>
    </w:tbl>
    <w:p w:rsidR="00A358AC" w:rsidRDefault="00C274A1" w:rsidP="00FA1EE5">
      <w:pPr>
        <w:pStyle w:val="BodyText"/>
        <w:spacing w:before="20" w:after="20" w:line="264" w:lineRule="auto"/>
        <w:ind w:right="355"/>
        <w:jc w:val="both"/>
      </w:pPr>
      <w:r>
        <w:t xml:space="preserve">All money was duly received but Mr. </w:t>
      </w:r>
      <w:proofErr w:type="spellStart"/>
      <w:r>
        <w:t>Bohora</w:t>
      </w:r>
      <w:proofErr w:type="spellEnd"/>
      <w:r>
        <w:t xml:space="preserve"> who has got 50 shares did not pay first and final call money and another shareholder Mr. </w:t>
      </w:r>
      <w:proofErr w:type="spellStart"/>
      <w:r>
        <w:t>Karki</w:t>
      </w:r>
      <w:proofErr w:type="spellEnd"/>
      <w:r>
        <w:t xml:space="preserve"> who has got 100 shares paid entire amount along with allotment money.</w:t>
      </w:r>
    </w:p>
    <w:p w:rsidR="00A358AC" w:rsidRDefault="00C274A1" w:rsidP="00FA1EE5">
      <w:pPr>
        <w:pStyle w:val="BodyText"/>
        <w:tabs>
          <w:tab w:val="right" w:pos="6520"/>
        </w:tabs>
        <w:spacing w:before="20" w:after="20" w:line="264" w:lineRule="auto"/>
        <w:jc w:val="both"/>
      </w:pPr>
      <w:r>
        <w:t>Required:</w:t>
      </w:r>
      <w:r>
        <w:rPr>
          <w:spacing w:val="45"/>
        </w:rPr>
        <w:t xml:space="preserve"> </w:t>
      </w:r>
      <w:r>
        <w:t>Journal</w:t>
      </w:r>
      <w:r>
        <w:rPr>
          <w:spacing w:val="-3"/>
        </w:rPr>
        <w:t xml:space="preserve"> </w:t>
      </w:r>
      <w:r>
        <w:t>entries.</w:t>
      </w:r>
      <w:r>
        <w:tab/>
        <w:t>[4]</w:t>
      </w:r>
    </w:p>
    <w:p w:rsidR="00A358AC" w:rsidRDefault="00A358AC" w:rsidP="00FA1EE5">
      <w:pPr>
        <w:pStyle w:val="BodyText"/>
        <w:spacing w:before="20" w:after="20" w:line="264" w:lineRule="auto"/>
        <w:ind w:left="0"/>
        <w:jc w:val="both"/>
        <w:rPr>
          <w:sz w:val="21"/>
        </w:rPr>
      </w:pPr>
    </w:p>
    <w:p w:rsidR="00A358AC" w:rsidRDefault="00C274A1" w:rsidP="00FA1EE5">
      <w:pPr>
        <w:pStyle w:val="Heading1"/>
        <w:spacing w:before="20" w:after="20" w:line="264" w:lineRule="auto"/>
        <w:ind w:left="0" w:right="0"/>
      </w:pPr>
      <w:r>
        <w:t xml:space="preserve">SET </w:t>
      </w:r>
      <w:r w:rsidR="00FA1EE5">
        <w:t>–</w:t>
      </w:r>
      <w:r>
        <w:t xml:space="preserve"> III</w:t>
      </w:r>
    </w:p>
    <w:p w:rsidR="00FA1EE5" w:rsidRDefault="00FA1EE5" w:rsidP="00FA1EE5">
      <w:pPr>
        <w:pStyle w:val="Heading1"/>
        <w:spacing w:before="20" w:after="20" w:line="264" w:lineRule="auto"/>
        <w:ind w:left="0" w:right="0"/>
        <w:jc w:val="both"/>
      </w:pPr>
    </w:p>
    <w:p w:rsidR="00A358AC" w:rsidRDefault="00C274A1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What do you mean by articles of association (AOA)? List out main contents of AOA</w:t>
      </w:r>
      <w:r>
        <w:rPr>
          <w:sz w:val="20"/>
        </w:rPr>
        <w:tab/>
        <w:t>3</w:t>
      </w:r>
    </w:p>
    <w:p w:rsidR="00A358AC" w:rsidRDefault="00296038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Mention any three objectives of Funds flow Analysis</w:t>
      </w:r>
      <w:r w:rsidR="00C274A1">
        <w:rPr>
          <w:sz w:val="20"/>
        </w:rPr>
        <w:t>.</w:t>
      </w:r>
      <w:r w:rsidR="00C274A1">
        <w:rPr>
          <w:sz w:val="20"/>
        </w:rPr>
        <w:tab/>
        <w:t>3</w:t>
      </w:r>
    </w:p>
    <w:p w:rsidR="00A358AC" w:rsidRDefault="00296038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Name and define two types of Costing.</w:t>
      </w:r>
      <w:r>
        <w:rPr>
          <w:sz w:val="20"/>
        </w:rPr>
        <w:tab/>
      </w:r>
      <w:r w:rsidR="00C274A1">
        <w:rPr>
          <w:sz w:val="20"/>
        </w:rPr>
        <w:t>2</w:t>
      </w:r>
    </w:p>
    <w:p w:rsidR="00A358AC" w:rsidRDefault="00296038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 xml:space="preserve">What is meant by Pro-Rata allotment of </w:t>
      </w:r>
      <w:r w:rsidR="00FE3F6C">
        <w:rPr>
          <w:sz w:val="20"/>
        </w:rPr>
        <w:t>share?</w:t>
      </w:r>
      <w:r w:rsidR="00FE3F6C">
        <w:rPr>
          <w:sz w:val="20"/>
        </w:rPr>
        <w:tab/>
      </w:r>
      <w:r w:rsidR="00C274A1">
        <w:rPr>
          <w:sz w:val="20"/>
        </w:rPr>
        <w:t>2</w:t>
      </w:r>
    </w:p>
    <w:p w:rsidR="00A358AC" w:rsidRDefault="00FE3F6C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Differentiate be</w:t>
      </w:r>
      <w:r w:rsidR="00FA1EE5">
        <w:rPr>
          <w:sz w:val="20"/>
        </w:rPr>
        <w:t>tween Bin card and Store ledger</w:t>
      </w:r>
      <w:r w:rsidR="00FA1EE5">
        <w:rPr>
          <w:sz w:val="20"/>
        </w:rPr>
        <w:tab/>
      </w:r>
      <w:r w:rsidR="00C274A1">
        <w:rPr>
          <w:sz w:val="20"/>
        </w:rPr>
        <w:t>3</w:t>
      </w:r>
    </w:p>
    <w:p w:rsidR="00A358AC" w:rsidRDefault="00FE3F6C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Write the meaning of centralized and decentralized purchase.</w:t>
      </w:r>
      <w:r w:rsidR="00C274A1">
        <w:rPr>
          <w:sz w:val="20"/>
        </w:rPr>
        <w:tab/>
        <w:t>2</w:t>
      </w:r>
    </w:p>
    <w:p w:rsidR="00FE3F6C" w:rsidRDefault="00FE3F6C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 xml:space="preserve">Enumerate the parties interested in financial statement analysis. </w:t>
      </w:r>
      <w:r w:rsidR="00FA1EE5">
        <w:rPr>
          <w:sz w:val="20"/>
        </w:rPr>
        <w:tab/>
      </w:r>
      <w:r>
        <w:rPr>
          <w:sz w:val="20"/>
        </w:rPr>
        <w:t>2</w:t>
      </w:r>
    </w:p>
    <w:p w:rsidR="00FE3F6C" w:rsidRDefault="00FE3F6C" w:rsidP="00FA1EE5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Differentiate between private company and public company.</w:t>
      </w:r>
      <w:r w:rsidR="00FA1EE5">
        <w:rPr>
          <w:sz w:val="20"/>
        </w:rPr>
        <w:tab/>
      </w:r>
      <w:r>
        <w:rPr>
          <w:sz w:val="20"/>
        </w:rPr>
        <w:t xml:space="preserve"> 3</w:t>
      </w:r>
    </w:p>
    <w:p w:rsidR="00A358AC" w:rsidRDefault="00C274A1" w:rsidP="00584B5D">
      <w:pPr>
        <w:pStyle w:val="ListParagraph"/>
        <w:numPr>
          <w:ilvl w:val="0"/>
          <w:numId w:val="18"/>
        </w:numPr>
        <w:tabs>
          <w:tab w:val="right" w:pos="6520"/>
        </w:tabs>
        <w:spacing w:before="20" w:after="20" w:line="264" w:lineRule="auto"/>
        <w:ind w:left="454" w:hanging="454"/>
        <w:jc w:val="both"/>
      </w:pPr>
      <w:r>
        <w:rPr>
          <w:sz w:val="20"/>
        </w:rPr>
        <w:t>Binayak</w:t>
      </w:r>
      <w:r w:rsidRPr="00584B5D">
        <w:rPr>
          <w:spacing w:val="7"/>
          <w:sz w:val="20"/>
        </w:rPr>
        <w:t xml:space="preserve"> </w:t>
      </w:r>
      <w:r>
        <w:rPr>
          <w:sz w:val="20"/>
        </w:rPr>
        <w:t>Co.</w:t>
      </w:r>
      <w:r w:rsidRPr="00584B5D">
        <w:rPr>
          <w:spacing w:val="11"/>
          <w:sz w:val="20"/>
        </w:rPr>
        <w:t xml:space="preserve"> </w:t>
      </w:r>
      <w:r>
        <w:rPr>
          <w:sz w:val="20"/>
        </w:rPr>
        <w:t>Ltd.</w:t>
      </w:r>
      <w:r w:rsidRPr="00584B5D">
        <w:rPr>
          <w:spacing w:val="9"/>
          <w:sz w:val="20"/>
        </w:rPr>
        <w:t xml:space="preserve"> </w:t>
      </w:r>
      <w:r>
        <w:rPr>
          <w:sz w:val="20"/>
        </w:rPr>
        <w:t>invited</w:t>
      </w:r>
      <w:r w:rsidRPr="00584B5D">
        <w:rPr>
          <w:spacing w:val="9"/>
          <w:sz w:val="20"/>
        </w:rPr>
        <w:t xml:space="preserve"> </w:t>
      </w:r>
      <w:r>
        <w:rPr>
          <w:sz w:val="20"/>
        </w:rPr>
        <w:t>applications</w:t>
      </w:r>
      <w:r w:rsidRPr="00584B5D">
        <w:rPr>
          <w:spacing w:val="10"/>
          <w:sz w:val="20"/>
        </w:rPr>
        <w:t xml:space="preserve"> </w:t>
      </w:r>
      <w:r>
        <w:rPr>
          <w:sz w:val="20"/>
        </w:rPr>
        <w:t>for</w:t>
      </w:r>
      <w:r w:rsidRPr="00584B5D">
        <w:rPr>
          <w:spacing w:val="10"/>
          <w:sz w:val="20"/>
        </w:rPr>
        <w:t xml:space="preserve"> </w:t>
      </w:r>
      <w:r>
        <w:rPr>
          <w:sz w:val="20"/>
        </w:rPr>
        <w:t>6000</w:t>
      </w:r>
      <w:r w:rsidRPr="00584B5D">
        <w:rPr>
          <w:spacing w:val="9"/>
          <w:sz w:val="20"/>
        </w:rPr>
        <w:t xml:space="preserve"> </w:t>
      </w:r>
      <w:r>
        <w:rPr>
          <w:sz w:val="20"/>
        </w:rPr>
        <w:t>equity</w:t>
      </w:r>
      <w:r w:rsidRPr="00584B5D">
        <w:rPr>
          <w:spacing w:val="5"/>
          <w:sz w:val="20"/>
        </w:rPr>
        <w:t xml:space="preserve"> </w:t>
      </w:r>
      <w:r>
        <w:rPr>
          <w:sz w:val="20"/>
        </w:rPr>
        <w:t>shares</w:t>
      </w:r>
      <w:r w:rsidRPr="00584B5D">
        <w:rPr>
          <w:spacing w:val="8"/>
          <w:sz w:val="20"/>
        </w:rPr>
        <w:t xml:space="preserve"> </w:t>
      </w:r>
      <w:r>
        <w:rPr>
          <w:sz w:val="20"/>
        </w:rPr>
        <w:t>of</w:t>
      </w:r>
      <w:r w:rsidRPr="00584B5D"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Rs</w:t>
      </w:r>
      <w:proofErr w:type="spellEnd"/>
      <w:r w:rsidRPr="00584B5D">
        <w:rPr>
          <w:spacing w:val="8"/>
          <w:sz w:val="20"/>
        </w:rPr>
        <w:t xml:space="preserve"> </w:t>
      </w:r>
      <w:r>
        <w:rPr>
          <w:sz w:val="20"/>
        </w:rPr>
        <w:t>100</w:t>
      </w:r>
      <w:r w:rsidRPr="00584B5D">
        <w:rPr>
          <w:spacing w:val="9"/>
          <w:sz w:val="20"/>
        </w:rPr>
        <w:t xml:space="preserve"> </w:t>
      </w:r>
      <w:r>
        <w:rPr>
          <w:sz w:val="20"/>
        </w:rPr>
        <w:t>each</w:t>
      </w:r>
      <w:r w:rsidRPr="00584B5D">
        <w:rPr>
          <w:spacing w:val="7"/>
          <w:sz w:val="20"/>
        </w:rPr>
        <w:t xml:space="preserve"> </w:t>
      </w:r>
      <w:r>
        <w:rPr>
          <w:sz w:val="20"/>
        </w:rPr>
        <w:t>at</w:t>
      </w:r>
      <w:r w:rsidR="00584B5D">
        <w:rPr>
          <w:sz w:val="20"/>
        </w:rPr>
        <w:t xml:space="preserve"> </w:t>
      </w:r>
      <w:r>
        <w:t>10% premium payable as under:</w:t>
      </w:r>
    </w:p>
    <w:p w:rsidR="00A358AC" w:rsidRDefault="00C274A1" w:rsidP="00584B5D">
      <w:pPr>
        <w:pStyle w:val="BodyText"/>
        <w:tabs>
          <w:tab w:val="left" w:pos="2492"/>
        </w:tabs>
        <w:spacing w:before="20" w:after="20" w:line="264" w:lineRule="auto"/>
        <w:ind w:left="454"/>
      </w:pPr>
      <w:r>
        <w:t>On</w:t>
      </w:r>
      <w:r w:rsidRPr="00584B5D">
        <w:t xml:space="preserve"> </w:t>
      </w:r>
      <w:r>
        <w:t>application</w:t>
      </w:r>
      <w:r>
        <w:tab/>
      </w:r>
      <w:proofErr w:type="spellStart"/>
      <w:r>
        <w:t>Rs</w:t>
      </w:r>
      <w:proofErr w:type="spellEnd"/>
      <w:r w:rsidRPr="00584B5D">
        <w:t xml:space="preserve"> </w:t>
      </w:r>
      <w:r>
        <w:t>40</w:t>
      </w:r>
    </w:p>
    <w:p w:rsidR="00584B5D" w:rsidRDefault="00584B5D" w:rsidP="00584B5D">
      <w:pPr>
        <w:pStyle w:val="BodyText"/>
        <w:tabs>
          <w:tab w:val="left" w:pos="2492"/>
        </w:tabs>
        <w:spacing w:before="20" w:after="20" w:line="264" w:lineRule="auto"/>
        <w:ind w:left="454"/>
      </w:pPr>
      <w:r>
        <w:t>On</w:t>
      </w:r>
      <w:r w:rsidRPr="00584B5D">
        <w:t xml:space="preserve"> </w:t>
      </w:r>
      <w:r>
        <w:t>allotment</w:t>
      </w:r>
      <w:r>
        <w:tab/>
      </w:r>
      <w:proofErr w:type="spellStart"/>
      <w:r>
        <w:t>Rs</w:t>
      </w:r>
      <w:proofErr w:type="spellEnd"/>
      <w:r>
        <w:t xml:space="preserve"> 30 (including</w:t>
      </w:r>
      <w:r w:rsidRPr="00584B5D">
        <w:t xml:space="preserve"> </w:t>
      </w:r>
      <w:r>
        <w:t>premium)</w:t>
      </w:r>
    </w:p>
    <w:p w:rsidR="00584B5D" w:rsidRDefault="00584B5D" w:rsidP="00584B5D">
      <w:pPr>
        <w:pStyle w:val="BodyText"/>
        <w:tabs>
          <w:tab w:val="left" w:pos="2492"/>
        </w:tabs>
        <w:spacing w:before="20" w:after="20" w:line="264" w:lineRule="auto"/>
        <w:ind w:left="454"/>
      </w:pPr>
      <w:r>
        <w:t>On first and</w:t>
      </w:r>
      <w:r w:rsidRPr="00584B5D">
        <w:t xml:space="preserve"> </w:t>
      </w:r>
      <w:r>
        <w:t>final</w:t>
      </w:r>
      <w:r w:rsidRPr="00584B5D">
        <w:t xml:space="preserve"> </w:t>
      </w:r>
      <w:r>
        <w:t>call</w:t>
      </w:r>
      <w:r>
        <w:tab/>
      </w:r>
      <w:proofErr w:type="spellStart"/>
      <w:r>
        <w:t>Rs</w:t>
      </w:r>
      <w:proofErr w:type="spellEnd"/>
      <w:r>
        <w:t xml:space="preserve"> 40. </w:t>
      </w:r>
    </w:p>
    <w:p w:rsidR="00584B5D" w:rsidRDefault="00584B5D" w:rsidP="00584B5D">
      <w:pPr>
        <w:pStyle w:val="BodyText"/>
        <w:tabs>
          <w:tab w:val="left" w:pos="2492"/>
        </w:tabs>
        <w:spacing w:before="20" w:after="20" w:line="264" w:lineRule="auto"/>
        <w:ind w:left="454"/>
      </w:pPr>
      <w:r>
        <w:t xml:space="preserve">Applications were received for 12,000 shares </w:t>
      </w:r>
    </w:p>
    <w:p w:rsidR="00584B5D" w:rsidRDefault="00584B5D" w:rsidP="00584B5D">
      <w:pPr>
        <w:pStyle w:val="BodyText"/>
        <w:tabs>
          <w:tab w:val="left" w:pos="2492"/>
        </w:tabs>
        <w:spacing w:before="20" w:after="20" w:line="264" w:lineRule="auto"/>
        <w:ind w:left="454"/>
      </w:pPr>
      <w:r>
        <w:t>The allotment was made as</w:t>
      </w:r>
      <w:r w:rsidRPr="00584B5D">
        <w:t xml:space="preserve"> </w:t>
      </w:r>
      <w:r>
        <w:t>follows:</w:t>
      </w:r>
    </w:p>
    <w:p w:rsidR="00584B5D" w:rsidRDefault="00584B5D" w:rsidP="00584B5D">
      <w:pPr>
        <w:pStyle w:val="BodyText"/>
        <w:spacing w:before="20" w:after="20" w:line="264" w:lineRule="auto"/>
        <w:ind w:left="454"/>
      </w:pPr>
      <w:r>
        <w:t xml:space="preserve">To the applicant of 4,000 shares - Nil </w:t>
      </w:r>
    </w:p>
    <w:p w:rsidR="00584B5D" w:rsidRDefault="00584B5D" w:rsidP="00584B5D">
      <w:pPr>
        <w:pStyle w:val="BodyText"/>
        <w:spacing w:before="20" w:after="20" w:line="264" w:lineRule="auto"/>
        <w:ind w:left="454"/>
      </w:pPr>
      <w:r>
        <w:t>To the applicant of 4000 shares – Full</w:t>
      </w:r>
    </w:p>
    <w:p w:rsidR="00584B5D" w:rsidRDefault="00584B5D" w:rsidP="00584B5D">
      <w:pPr>
        <w:pStyle w:val="BodyText"/>
        <w:spacing w:before="20" w:after="20" w:line="264" w:lineRule="auto"/>
        <w:ind w:left="454"/>
      </w:pPr>
      <w:r>
        <w:t>To the remaining applicants- Remaining shares</w:t>
      </w:r>
    </w:p>
    <w:p w:rsidR="00584B5D" w:rsidRDefault="00584B5D" w:rsidP="00584B5D">
      <w:pPr>
        <w:pStyle w:val="BodyText"/>
        <w:spacing w:before="20" w:after="20" w:line="264" w:lineRule="auto"/>
        <w:ind w:left="454"/>
      </w:pPr>
      <w:r>
        <w:t>It was decided to utilize excess application money in part payment of allotment and calls. All monies were duly received.</w:t>
      </w:r>
    </w:p>
    <w:p w:rsidR="00584B5D" w:rsidRDefault="00584B5D" w:rsidP="00584B5D">
      <w:pPr>
        <w:pStyle w:val="BodyText"/>
        <w:tabs>
          <w:tab w:val="left" w:pos="1512"/>
          <w:tab w:val="right" w:pos="6520"/>
        </w:tabs>
        <w:spacing w:before="20" w:after="20" w:line="264" w:lineRule="auto"/>
        <w:ind w:left="454"/>
      </w:pPr>
      <w:r>
        <w:t>Required:</w:t>
      </w:r>
      <w:r>
        <w:tab/>
        <w:t>(a) Share</w:t>
      </w:r>
      <w:r w:rsidRPr="00584B5D">
        <w:t xml:space="preserve"> </w:t>
      </w:r>
      <w:r>
        <w:t>Application</w:t>
      </w:r>
      <w:r>
        <w:tab/>
        <w:t>2</w:t>
      </w:r>
    </w:p>
    <w:p w:rsidR="00D63E03" w:rsidRDefault="00584B5D" w:rsidP="00584B5D">
      <w:pPr>
        <w:pStyle w:val="BodyText"/>
        <w:tabs>
          <w:tab w:val="left" w:pos="1512"/>
          <w:tab w:val="right" w:pos="6520"/>
        </w:tabs>
        <w:spacing w:before="20" w:after="20" w:line="264" w:lineRule="auto"/>
        <w:ind w:left="454"/>
      </w:pPr>
      <w:r>
        <w:lastRenderedPageBreak/>
        <w:tab/>
        <w:t>(b) Share</w:t>
      </w:r>
      <w:r w:rsidRPr="00584B5D">
        <w:t xml:space="preserve"> </w:t>
      </w:r>
      <w:r>
        <w:t>Allotment</w:t>
      </w:r>
      <w:r>
        <w:tab/>
        <w:t>2</w:t>
      </w:r>
    </w:p>
    <w:p w:rsidR="00584B5D" w:rsidRDefault="00584B5D" w:rsidP="00584B5D">
      <w:pPr>
        <w:pStyle w:val="BodyText"/>
        <w:tabs>
          <w:tab w:val="left" w:pos="1512"/>
          <w:tab w:val="right" w:pos="6520"/>
        </w:tabs>
        <w:spacing w:before="20" w:after="20" w:line="264" w:lineRule="auto"/>
        <w:ind w:left="454"/>
      </w:pPr>
      <w:r>
        <w:tab/>
        <w:t>(</w:t>
      </w:r>
      <w:proofErr w:type="gramStart"/>
      <w:r>
        <w:t>c</w:t>
      </w:r>
      <w:proofErr w:type="gramEnd"/>
      <w:r>
        <w:t>) Share first and</w:t>
      </w:r>
      <w:r w:rsidRPr="00584B5D">
        <w:t xml:space="preserve"> </w:t>
      </w:r>
      <w:r>
        <w:t>final call</w:t>
      </w:r>
      <w:r>
        <w:tab/>
        <w:t>2</w:t>
      </w:r>
    </w:p>
    <w:p w:rsidR="00584B5D" w:rsidRDefault="00584B5D" w:rsidP="00584B5D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jc w:val="both"/>
      </w:pPr>
      <w:r>
        <w:rPr>
          <w:sz w:val="20"/>
        </w:rPr>
        <w:t xml:space="preserve">A Company forfeited 300 shares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. 100 each issued at 10% discount for non-payment </w:t>
      </w:r>
      <w:r>
        <w:t xml:space="preserve">of final call of </w:t>
      </w:r>
      <w:proofErr w:type="spellStart"/>
      <w:r>
        <w:t>Rs</w:t>
      </w:r>
      <w:proofErr w:type="spellEnd"/>
      <w:r>
        <w:t xml:space="preserve">. 20 per share. These shares were reissued at </w:t>
      </w:r>
      <w:proofErr w:type="spellStart"/>
      <w:r>
        <w:t>Rs</w:t>
      </w:r>
      <w:proofErr w:type="spellEnd"/>
      <w:r>
        <w:t xml:space="preserve"> 60 per share as fully paid.</w:t>
      </w:r>
    </w:p>
    <w:p w:rsidR="00584B5D" w:rsidRDefault="00584B5D" w:rsidP="00584B5D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  <w:t>Required: Journal entries for: (</w:t>
      </w:r>
      <w:proofErr w:type="spellStart"/>
      <w:r>
        <w:t>i</w:t>
      </w:r>
      <w:proofErr w:type="spellEnd"/>
      <w:r>
        <w:t>) Forfeiture (ii) Re- issue &amp; (iii)</w:t>
      </w:r>
      <w:r>
        <w:rPr>
          <w:spacing w:val="-12"/>
        </w:rPr>
        <w:t xml:space="preserve"> </w:t>
      </w:r>
      <w:r>
        <w:t>Transfer entry</w:t>
      </w:r>
      <w:r>
        <w:tab/>
        <w:t>3</w:t>
      </w:r>
    </w:p>
    <w:p w:rsidR="00584B5D" w:rsidRDefault="00584B5D" w:rsidP="00584B5D">
      <w:pPr>
        <w:pStyle w:val="ListParagraph"/>
        <w:numPr>
          <w:ilvl w:val="0"/>
          <w:numId w:val="1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 xml:space="preserve">XYZ Company received net worth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350,000 while purchasing the business of </w:t>
      </w:r>
      <w:proofErr w:type="spellStart"/>
      <w:r>
        <w:rPr>
          <w:sz w:val="20"/>
        </w:rPr>
        <w:t>Arun</w:t>
      </w:r>
      <w:proofErr w:type="spellEnd"/>
      <w:r>
        <w:rPr>
          <w:sz w:val="20"/>
        </w:rPr>
        <w:t xml:space="preserve"> Ltd.</w:t>
      </w:r>
    </w:p>
    <w:p w:rsidR="00584B5D" w:rsidRDefault="00584B5D" w:rsidP="00584B5D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>
        <w:tab/>
        <w:t xml:space="preserve">At purchase consideration of </w:t>
      </w:r>
      <w:proofErr w:type="spellStart"/>
      <w:r>
        <w:t>Rs</w:t>
      </w:r>
      <w:proofErr w:type="spellEnd"/>
      <w:r>
        <w:t xml:space="preserve"> 360,000. Net worth includes total assets </w:t>
      </w:r>
      <w:proofErr w:type="spellStart"/>
      <w:r>
        <w:t>Rs</w:t>
      </w:r>
      <w:proofErr w:type="spellEnd"/>
      <w:r>
        <w:t xml:space="preserve"> 5, 00,000. The purchase consideration was discharged as follows, 20% through cash, 40% through preference shares of </w:t>
      </w:r>
      <w:proofErr w:type="spellStart"/>
      <w:r>
        <w:t>Rs</w:t>
      </w:r>
      <w:proofErr w:type="spellEnd"/>
      <w:r>
        <w:t xml:space="preserve"> 100 each, 40% through equity shares of </w:t>
      </w:r>
      <w:proofErr w:type="spellStart"/>
      <w:r>
        <w:t>Rs</w:t>
      </w:r>
      <w:proofErr w:type="spellEnd"/>
      <w:r>
        <w:t xml:space="preserve"> 100</w:t>
      </w:r>
      <w:r>
        <w:rPr>
          <w:spacing w:val="-4"/>
        </w:rPr>
        <w:t xml:space="preserve"> </w:t>
      </w:r>
      <w:r>
        <w:t>each.</w:t>
      </w:r>
    </w:p>
    <w:p w:rsidR="00584B5D" w:rsidRDefault="00584B5D" w:rsidP="00584B5D">
      <w:pPr>
        <w:pStyle w:val="BodyText"/>
        <w:spacing w:before="20" w:after="20" w:line="264" w:lineRule="auto"/>
        <w:ind w:left="454" w:hanging="454"/>
      </w:pPr>
      <w:r>
        <w:tab/>
        <w:t>Required: Journal entries.</w:t>
      </w:r>
    </w:p>
    <w:p w:rsidR="00584B5D" w:rsidRDefault="00584B5D" w:rsidP="00584B5D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 xml:space="preserve">XYZ Trading House purchased following assets and liabilities of ABC Company by issuing shares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 100 each at 10%</w:t>
      </w:r>
      <w:r>
        <w:rPr>
          <w:spacing w:val="-8"/>
          <w:sz w:val="20"/>
        </w:rPr>
        <w:t xml:space="preserve"> </w:t>
      </w:r>
      <w:r>
        <w:rPr>
          <w:sz w:val="20"/>
        </w:rPr>
        <w:t>premium:</w:t>
      </w:r>
    </w:p>
    <w:p w:rsidR="00584B5D" w:rsidRDefault="00584B5D" w:rsidP="00584B5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>
        <w:tab/>
        <w:t>Land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tab/>
        <w:t>Rs.100000</w:t>
      </w:r>
    </w:p>
    <w:p w:rsidR="00584B5D" w:rsidRDefault="00584B5D" w:rsidP="00584B5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>
        <w:tab/>
        <w:t>Machinery</w:t>
      </w:r>
      <w:r>
        <w:tab/>
        <w:t>Rs.150000</w:t>
      </w:r>
    </w:p>
    <w:p w:rsidR="00584B5D" w:rsidRDefault="00584B5D" w:rsidP="00584B5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>
        <w:tab/>
        <w:t>Stock</w:t>
      </w:r>
      <w:r>
        <w:tab/>
        <w:t>Rs.220000</w:t>
      </w:r>
    </w:p>
    <w:p w:rsidR="00584B5D" w:rsidRDefault="00584B5D" w:rsidP="00584B5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>
        <w:tab/>
        <w:t>Creditors</w:t>
      </w:r>
      <w:r>
        <w:tab/>
        <w:t>Rs.30000</w:t>
      </w:r>
    </w:p>
    <w:p w:rsidR="00584B5D" w:rsidRDefault="00584B5D" w:rsidP="00584B5D">
      <w:pPr>
        <w:pStyle w:val="BodyText"/>
        <w:spacing w:before="20" w:after="20" w:line="264" w:lineRule="auto"/>
        <w:ind w:left="908" w:hanging="454"/>
        <w:jc w:val="both"/>
      </w:pPr>
      <w:r>
        <w:t>The company also issued 1000 shares at 10% discount for cash.</w:t>
      </w:r>
    </w:p>
    <w:p w:rsidR="00584B5D" w:rsidRDefault="00584B5D" w:rsidP="00584B5D">
      <w:pPr>
        <w:pStyle w:val="BodyText"/>
        <w:spacing w:before="20" w:after="20" w:line="264" w:lineRule="auto"/>
        <w:ind w:left="908" w:hanging="454"/>
      </w:pPr>
      <w:r>
        <w:t>Required:</w:t>
      </w:r>
      <w:r>
        <w:rPr>
          <w:spacing w:val="-2"/>
        </w:rPr>
        <w:t xml:space="preserve"> </w:t>
      </w:r>
      <w:r>
        <w:t>Journal</w:t>
      </w:r>
      <w:r>
        <w:rPr>
          <w:spacing w:val="-2"/>
        </w:rPr>
        <w:t xml:space="preserve"> </w:t>
      </w:r>
      <w:r>
        <w:t>entries</w:t>
      </w:r>
      <w:r>
        <w:tab/>
        <w:t>3</w:t>
      </w:r>
    </w:p>
    <w:p w:rsidR="00584B5D" w:rsidRDefault="00584B5D" w:rsidP="00584B5D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 xml:space="preserve">On 1st Jan 1995 Yak Ltd. issued 800, 5% debentures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100 each at par, debentures holders were given an option to convert their holding into equity share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100 each at a premium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25. All debenture holders notified their intention to convert his debentures into equity</w:t>
      </w:r>
      <w:r>
        <w:rPr>
          <w:spacing w:val="-1"/>
          <w:sz w:val="20"/>
        </w:rPr>
        <w:t xml:space="preserve"> </w:t>
      </w:r>
      <w:r>
        <w:rPr>
          <w:sz w:val="20"/>
        </w:rPr>
        <w:t>shares.</w:t>
      </w:r>
    </w:p>
    <w:p w:rsidR="00584B5D" w:rsidRDefault="00584B5D" w:rsidP="00584B5D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  <w:t>Required: Journal entries for conversion of debentures into</w:t>
      </w:r>
      <w:r>
        <w:rPr>
          <w:spacing w:val="-14"/>
        </w:rPr>
        <w:t xml:space="preserve"> </w:t>
      </w:r>
      <w:r>
        <w:t>equity</w:t>
      </w:r>
      <w:r>
        <w:rPr>
          <w:spacing w:val="-3"/>
        </w:rPr>
        <w:t xml:space="preserve"> </w:t>
      </w:r>
      <w:r>
        <w:t>shares.</w:t>
      </w:r>
      <w:r>
        <w:tab/>
        <w:t>4</w:t>
      </w:r>
    </w:p>
    <w:p w:rsidR="00584B5D" w:rsidRDefault="00584B5D" w:rsidP="00584B5D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jc w:val="both"/>
      </w:pPr>
      <w:r>
        <w:rPr>
          <w:sz w:val="20"/>
        </w:rPr>
        <w:t xml:space="preserve">Trail balance of </w:t>
      </w:r>
      <w:proofErr w:type="spellStart"/>
      <w:r>
        <w:rPr>
          <w:sz w:val="20"/>
        </w:rPr>
        <w:t>Dillibazar</w:t>
      </w:r>
      <w:proofErr w:type="spellEnd"/>
      <w:r>
        <w:rPr>
          <w:sz w:val="20"/>
        </w:rPr>
        <w:t xml:space="preserve"> Trading Company as on December </w:t>
      </w:r>
      <w:r w:rsidRPr="00584B5D">
        <w:rPr>
          <w:spacing w:val="3"/>
          <w:sz w:val="20"/>
        </w:rPr>
        <w:t xml:space="preserve">31, </w:t>
      </w:r>
      <w:r>
        <w:rPr>
          <w:sz w:val="20"/>
        </w:rPr>
        <w:t xml:space="preserve">2016 provides you the </w:t>
      </w:r>
      <w:r>
        <w:t>following information:</w:t>
      </w:r>
    </w:p>
    <w:p w:rsidR="00584B5D" w:rsidRDefault="00584B5D" w:rsidP="00584B5D">
      <w:pPr>
        <w:pStyle w:val="BodyText"/>
        <w:tabs>
          <w:tab w:val="right" w:pos="1176"/>
          <w:tab w:val="right" w:pos="6520"/>
        </w:tabs>
        <w:spacing w:before="20" w:after="20" w:line="264" w:lineRule="auto"/>
        <w:ind w:left="0"/>
      </w:pPr>
      <w:r>
        <w:tab/>
        <w:t>Dr.</w:t>
      </w:r>
      <w:r>
        <w:tab/>
        <w:t>Cr.</w:t>
      </w:r>
    </w:p>
    <w:tbl>
      <w:tblPr>
        <w:tblW w:w="6356" w:type="dxa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6"/>
        <w:gridCol w:w="1022"/>
        <w:gridCol w:w="2271"/>
        <w:gridCol w:w="977"/>
      </w:tblGrid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9"/>
              <w:ind w:left="5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Particulars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9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Amount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9"/>
              <w:ind w:left="66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Particulars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9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Amount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Opening stock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2,00,000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Sales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13,00,000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Purchase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6,00,000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Purchase return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</w:tr>
      <w:tr w:rsidR="00584B5D" w:rsidTr="00584B5D">
        <w:trPr>
          <w:trHeight w:val="251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5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Sales return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5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5,000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5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Share Capital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5"/>
              <w:ind w:right="32"/>
              <w:rPr>
                <w:sz w:val="18"/>
              </w:rPr>
            </w:pPr>
            <w:r>
              <w:rPr>
                <w:sz w:val="18"/>
              </w:rPr>
              <w:t>3,00,000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Preliminary expenses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10% preference share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2,00,000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Land and building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5,00,000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Profit &amp; loss app. Account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90,000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10% Investment in bond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1,00,000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Interest on investment</w:t>
            </w:r>
          </w:p>
        </w:tc>
        <w:tc>
          <w:tcPr>
            <w:tcW w:w="977" w:type="dxa"/>
          </w:tcPr>
          <w:p w:rsid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  <w:r w:rsidRPr="00584B5D">
              <w:rPr>
                <w:sz w:val="18"/>
              </w:rPr>
              <w:t>5,000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Carriage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48,000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Provision for taxation</w:t>
            </w:r>
          </w:p>
        </w:tc>
        <w:tc>
          <w:tcPr>
            <w:tcW w:w="977" w:type="dxa"/>
          </w:tcPr>
          <w:p w:rsid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sz w:val="18"/>
              </w:rPr>
              <w:t>35,000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Debtors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52000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Pension fund</w:t>
            </w:r>
          </w:p>
        </w:tc>
        <w:tc>
          <w:tcPr>
            <w:tcW w:w="977" w:type="dxa"/>
          </w:tcPr>
          <w:p w:rsid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</w:tr>
      <w:tr w:rsidR="00584B5D" w:rsidTr="00584B5D">
        <w:trPr>
          <w:trHeight w:val="252"/>
        </w:trPr>
        <w:tc>
          <w:tcPr>
            <w:tcW w:w="2086" w:type="dxa"/>
          </w:tcPr>
          <w:p w:rsidR="00584B5D" w:rsidRDefault="00584B5D" w:rsidP="000224E6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Bills receivable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sz w:val="18"/>
              </w:rPr>
              <w:t>2,00,000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8% debentures</w:t>
            </w:r>
          </w:p>
        </w:tc>
        <w:tc>
          <w:tcPr>
            <w:tcW w:w="977" w:type="dxa"/>
          </w:tcPr>
          <w:p w:rsidR="00584B5D" w:rsidRDefault="00584B5D" w:rsidP="000224E6"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sz w:val="18"/>
              </w:rPr>
              <w:t>2,00,000</w:t>
            </w: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Cash and bank</w:t>
            </w:r>
          </w:p>
        </w:tc>
        <w:tc>
          <w:tcPr>
            <w:tcW w:w="1022" w:type="dxa"/>
          </w:tcPr>
          <w:p w:rsidR="00584B5D" w:rsidRDefault="00584B5D" w:rsidP="000224E6">
            <w:pPr>
              <w:pStyle w:val="TableParagraph"/>
              <w:spacing w:before="13"/>
              <w:ind w:right="32"/>
              <w:rPr>
                <w:sz w:val="18"/>
              </w:rPr>
            </w:pPr>
            <w:r>
              <w:rPr>
                <w:sz w:val="18"/>
              </w:rPr>
              <w:t>4,00,000</w:t>
            </w:r>
          </w:p>
        </w:tc>
        <w:tc>
          <w:tcPr>
            <w:tcW w:w="2271" w:type="dxa"/>
          </w:tcPr>
          <w:p w:rsidR="00584B5D" w:rsidRDefault="00584B5D" w:rsidP="000224E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Insurance</w:t>
            </w: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Wages</w:t>
            </w: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40,000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Interim dividend</w:t>
            </w: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Interest on debenture</w:t>
            </w: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Calls in arrear</w:t>
            </w: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P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</w:p>
        </w:tc>
      </w:tr>
      <w:tr w:rsidR="00584B5D" w:rsidTr="00584B5D">
        <w:trPr>
          <w:trHeight w:val="249"/>
        </w:trPr>
        <w:tc>
          <w:tcPr>
            <w:tcW w:w="2086" w:type="dxa"/>
          </w:tcPr>
          <w:p w:rsidR="00584B5D" w:rsidRPr="00584B5D" w:rsidRDefault="00584B5D" w:rsidP="00584B5D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</w:p>
        </w:tc>
        <w:tc>
          <w:tcPr>
            <w:tcW w:w="1022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22,00,000</w:t>
            </w:r>
          </w:p>
        </w:tc>
        <w:tc>
          <w:tcPr>
            <w:tcW w:w="2271" w:type="dxa"/>
          </w:tcPr>
          <w:p w:rsidR="00584B5D" w:rsidRDefault="00584B5D" w:rsidP="00584B5D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:rsidR="00584B5D" w:rsidRDefault="00584B5D" w:rsidP="00584B5D"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sz w:val="18"/>
              </w:rPr>
              <w:t>22,00,000</w:t>
            </w:r>
          </w:p>
        </w:tc>
      </w:tr>
    </w:tbl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>Additional Information:</w:t>
      </w:r>
    </w:p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 xml:space="preserve">Closing stock was </w:t>
      </w:r>
      <w:proofErr w:type="spellStart"/>
      <w:r>
        <w:t>Rs</w:t>
      </w:r>
      <w:proofErr w:type="spellEnd"/>
      <w:r>
        <w:t>. 140000 at the end of the year.</w:t>
      </w:r>
    </w:p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 xml:space="preserve">Provision for bad debt was 5% of the debtors after writing off bad debt of </w:t>
      </w:r>
      <w:proofErr w:type="spellStart"/>
      <w:r>
        <w:t>Rs</w:t>
      </w:r>
      <w:proofErr w:type="spellEnd"/>
      <w:r>
        <w:t xml:space="preserve"> 2000.</w:t>
      </w:r>
    </w:p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>Write off 20% of preliminary expenses</w:t>
      </w:r>
    </w:p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>BOD proposed 10% dividend on paid up capital Appreciate land and building by 10%</w:t>
      </w:r>
    </w:p>
    <w:p w:rsidR="00584B5D" w:rsidRDefault="00584B5D" w:rsidP="00584B5D">
      <w:pPr>
        <w:pStyle w:val="BodyText"/>
        <w:spacing w:before="20" w:after="20" w:line="264" w:lineRule="auto"/>
        <w:ind w:left="454"/>
        <w:jc w:val="both"/>
      </w:pPr>
      <w:r>
        <w:t>Required: a) Trading account b) Profit &amp; loss account c) Profit &amp; loss appropriation account and d) Balance sheet</w:t>
      </w:r>
    </w:p>
    <w:p w:rsidR="00584B5D" w:rsidRPr="009C1240" w:rsidRDefault="00584B5D" w:rsidP="00584B5D">
      <w:pPr>
        <w:pStyle w:val="BodyText"/>
        <w:spacing w:before="20" w:after="20" w:line="264" w:lineRule="auto"/>
        <w:ind w:left="0"/>
        <w:rPr>
          <w:sz w:val="16"/>
          <w:szCs w:val="12"/>
        </w:rPr>
      </w:pPr>
    </w:p>
    <w:p w:rsidR="00584B5D" w:rsidRDefault="00584B5D" w:rsidP="009C1240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Following is the trial balance of a company as on 31st Chaitra, last</w:t>
      </w:r>
      <w:r>
        <w:rPr>
          <w:spacing w:val="-10"/>
          <w:sz w:val="20"/>
        </w:rPr>
        <w:t xml:space="preserve"> </w:t>
      </w:r>
      <w:r>
        <w:rPr>
          <w:sz w:val="20"/>
        </w:rPr>
        <w:t>year.</w:t>
      </w:r>
    </w:p>
    <w:p w:rsidR="00584B5D" w:rsidRDefault="00584B5D" w:rsidP="00584B5D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1006"/>
        <w:gridCol w:w="1049"/>
      </w:tblGrid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Particulars</w:t>
            </w:r>
          </w:p>
        </w:tc>
        <w:tc>
          <w:tcPr>
            <w:tcW w:w="1006" w:type="dxa"/>
          </w:tcPr>
          <w:p w:rsidR="00584B5D" w:rsidRDefault="00584B5D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Debit(</w:t>
            </w:r>
            <w:proofErr w:type="spellStart"/>
            <w:r>
              <w:rPr>
                <w:sz w:val="18"/>
              </w:rPr>
              <w:t>Rs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049" w:type="dxa"/>
          </w:tcPr>
          <w:p w:rsidR="00584B5D" w:rsidRDefault="00584B5D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Credit(</w:t>
            </w:r>
            <w:proofErr w:type="spellStart"/>
            <w:r>
              <w:rPr>
                <w:sz w:val="18"/>
              </w:rPr>
              <w:t>Rs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Share capital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50000</w:t>
            </w: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Sales revenue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40000</w:t>
            </w: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Bank loan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30000</w:t>
            </w: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Creditors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30000</w:t>
            </w:r>
          </w:p>
        </w:tc>
      </w:tr>
      <w:tr w:rsidR="00584B5D" w:rsidTr="009C1240">
        <w:trPr>
          <w:trHeight w:val="251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Cash in hand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18000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Debtors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40000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Fixed assets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60000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Selling expenses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12000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Bad debts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51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Salaries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10000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Prepaid expenses</w:t>
            </w: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84B5D" w:rsidTr="009C1240">
        <w:trPr>
          <w:trHeight w:val="249"/>
        </w:trPr>
        <w:tc>
          <w:tcPr>
            <w:tcW w:w="3228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150000</w:t>
            </w:r>
          </w:p>
        </w:tc>
        <w:tc>
          <w:tcPr>
            <w:tcW w:w="1049" w:type="dxa"/>
          </w:tcPr>
          <w:p w:rsidR="00584B5D" w:rsidRDefault="00584B5D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150000</w:t>
            </w:r>
          </w:p>
        </w:tc>
      </w:tr>
    </w:tbl>
    <w:p w:rsidR="00584B5D" w:rsidRDefault="00584B5D" w:rsidP="009C1240">
      <w:pPr>
        <w:pStyle w:val="BodyText"/>
        <w:spacing w:before="20" w:after="20" w:line="264" w:lineRule="auto"/>
        <w:ind w:left="908" w:hanging="454"/>
      </w:pPr>
      <w:r>
        <w:t>Additional information:</w:t>
      </w:r>
    </w:p>
    <w:p w:rsidR="00584B5D" w:rsidRDefault="00584B5D" w:rsidP="009C1240">
      <w:pPr>
        <w:pStyle w:val="ListParagraph"/>
        <w:numPr>
          <w:ilvl w:val="1"/>
          <w:numId w:val="15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Outstanding salaries </w:t>
      </w:r>
      <w:proofErr w:type="spellStart"/>
      <w:r>
        <w:rPr>
          <w:sz w:val="20"/>
        </w:rPr>
        <w:t>Rs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5000</w:t>
      </w:r>
    </w:p>
    <w:p w:rsidR="00584B5D" w:rsidRDefault="00584B5D" w:rsidP="009C1240">
      <w:pPr>
        <w:pStyle w:val="ListParagraph"/>
        <w:numPr>
          <w:ilvl w:val="1"/>
          <w:numId w:val="15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Prepaid expenses was expired to the extent of </w:t>
      </w:r>
      <w:proofErr w:type="spellStart"/>
      <w:r>
        <w:rPr>
          <w:sz w:val="20"/>
        </w:rPr>
        <w:t>Rs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2000</w:t>
      </w:r>
    </w:p>
    <w:p w:rsidR="00584B5D" w:rsidRDefault="00584B5D" w:rsidP="009C1240">
      <w:pPr>
        <w:pStyle w:val="ListParagraph"/>
        <w:numPr>
          <w:ilvl w:val="1"/>
          <w:numId w:val="15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Depreciate fixed assets by</w:t>
      </w:r>
      <w:r>
        <w:rPr>
          <w:spacing w:val="-5"/>
          <w:sz w:val="20"/>
        </w:rPr>
        <w:t xml:space="preserve"> </w:t>
      </w:r>
      <w:r>
        <w:rPr>
          <w:sz w:val="20"/>
        </w:rPr>
        <w:t>10%</w:t>
      </w:r>
    </w:p>
    <w:p w:rsidR="00584B5D" w:rsidRDefault="00584B5D" w:rsidP="009C1240">
      <w:pPr>
        <w:pStyle w:val="BodyText"/>
        <w:spacing w:before="20" w:after="20" w:line="264" w:lineRule="auto"/>
        <w:ind w:left="908" w:hanging="454"/>
      </w:pPr>
      <w:r>
        <w:t>Required:</w:t>
      </w:r>
      <w:r>
        <w:tab/>
        <w:t>(a</w:t>
      </w:r>
      <w:proofErr w:type="gramStart"/>
      <w:r>
        <w:t xml:space="preserve">) </w:t>
      </w:r>
      <w:r>
        <w:rPr>
          <w:spacing w:val="45"/>
        </w:rPr>
        <w:t xml:space="preserve"> </w:t>
      </w:r>
      <w:r>
        <w:t>Adjustment</w:t>
      </w:r>
      <w:proofErr w:type="gramEnd"/>
      <w:r>
        <w:t xml:space="preserve"> entries</w:t>
      </w:r>
      <w:r>
        <w:tab/>
        <w:t>(b)</w:t>
      </w:r>
      <w:r>
        <w:rPr>
          <w:spacing w:val="3"/>
        </w:rPr>
        <w:t xml:space="preserve"> </w:t>
      </w:r>
      <w:r>
        <w:t>worksheet</w:t>
      </w:r>
    </w:p>
    <w:p w:rsidR="00584B5D" w:rsidRPr="009C1240" w:rsidRDefault="00584B5D" w:rsidP="009C1240">
      <w:pPr>
        <w:spacing w:before="20" w:after="20" w:line="264" w:lineRule="auto"/>
        <w:ind w:left="908" w:hanging="454"/>
        <w:rPr>
          <w:sz w:val="14"/>
          <w:szCs w:val="14"/>
        </w:rPr>
      </w:pPr>
    </w:p>
    <w:p w:rsidR="009C1240" w:rsidRDefault="009C1240" w:rsidP="009C1240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The balance sheet of XYZ Company as on 31st December 2006 is given</w:t>
      </w:r>
      <w:r>
        <w:rPr>
          <w:spacing w:val="-24"/>
          <w:sz w:val="20"/>
        </w:rPr>
        <w:t xml:space="preserve"> </w:t>
      </w:r>
      <w:r>
        <w:rPr>
          <w:sz w:val="20"/>
        </w:rPr>
        <w:t>below:</w:t>
      </w:r>
    </w:p>
    <w:p w:rsidR="009C1240" w:rsidRDefault="009C1240" w:rsidP="009C1240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5655" w:type="dxa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1018"/>
        <w:gridCol w:w="1922"/>
        <w:gridCol w:w="1035"/>
      </w:tblGrid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Liabilities</w:t>
            </w:r>
          </w:p>
        </w:tc>
        <w:tc>
          <w:tcPr>
            <w:tcW w:w="1018" w:type="dxa"/>
          </w:tcPr>
          <w:p w:rsidR="009C1240" w:rsidRDefault="009C1240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Amount</w:t>
            </w:r>
          </w:p>
        </w:tc>
        <w:tc>
          <w:tcPr>
            <w:tcW w:w="1922" w:type="dxa"/>
          </w:tcPr>
          <w:p w:rsidR="009C1240" w:rsidRDefault="009C1240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Assets</w:t>
            </w:r>
          </w:p>
        </w:tc>
        <w:tc>
          <w:tcPr>
            <w:tcW w:w="1035" w:type="dxa"/>
          </w:tcPr>
          <w:p w:rsidR="009C1240" w:rsidRDefault="009C1240" w:rsidP="009C1240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>Amount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Share Capital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200000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Fixed assets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200000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Retained earning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Bills receivable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20000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10% debentures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Sundry debtors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80000</w:t>
            </w:r>
          </w:p>
        </w:tc>
      </w:tr>
      <w:tr w:rsidR="009C1240" w:rsidTr="009C1240">
        <w:trPr>
          <w:trHeight w:val="251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Sundry Creditors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50000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Inventory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100000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General reserve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Preliminary expenses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20000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Other fixed assets</w:t>
            </w: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w w:val="95"/>
                <w:sz w:val="18"/>
              </w:rPr>
              <w:t>80000</w:t>
            </w:r>
          </w:p>
        </w:tc>
      </w:tr>
      <w:tr w:rsidR="009C1240" w:rsidTr="009C1240">
        <w:trPr>
          <w:trHeight w:val="249"/>
        </w:trPr>
        <w:tc>
          <w:tcPr>
            <w:tcW w:w="1680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1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500000</w:t>
            </w:r>
          </w:p>
        </w:tc>
        <w:tc>
          <w:tcPr>
            <w:tcW w:w="1922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500000</w:t>
            </w:r>
          </w:p>
        </w:tc>
      </w:tr>
    </w:tbl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Additional Information:</w:t>
      </w:r>
    </w:p>
    <w:p w:rsidR="009C1240" w:rsidRDefault="009C1240" w:rsidP="00D63E03">
      <w:pPr>
        <w:pStyle w:val="ListParagraph"/>
        <w:numPr>
          <w:ilvl w:val="0"/>
          <w:numId w:val="14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Fixed assets turnover 2</w:t>
      </w:r>
      <w:r>
        <w:rPr>
          <w:spacing w:val="1"/>
          <w:sz w:val="20"/>
        </w:rPr>
        <w:t xml:space="preserve"> </w:t>
      </w:r>
      <w:r>
        <w:rPr>
          <w:sz w:val="20"/>
        </w:rPr>
        <w:t>times</w:t>
      </w:r>
    </w:p>
    <w:p w:rsidR="009C1240" w:rsidRDefault="009C1240" w:rsidP="00D63E03">
      <w:pPr>
        <w:pStyle w:val="ListParagraph"/>
        <w:numPr>
          <w:ilvl w:val="0"/>
          <w:numId w:val="14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Net profit </w:t>
      </w:r>
      <w:proofErr w:type="spellStart"/>
      <w:r>
        <w:rPr>
          <w:sz w:val="20"/>
        </w:rPr>
        <w:t>Rs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40000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Required: a.</w:t>
      </w:r>
      <w:r>
        <w:rPr>
          <w:spacing w:val="-2"/>
        </w:rPr>
        <w:t xml:space="preserve"> </w:t>
      </w:r>
      <w:r>
        <w:t>Sales</w:t>
      </w:r>
      <w:r>
        <w:rPr>
          <w:spacing w:val="-3"/>
        </w:rPr>
        <w:t xml:space="preserve"> </w:t>
      </w:r>
      <w:r>
        <w:t>amount</w:t>
      </w:r>
      <w:r>
        <w:tab/>
        <w:t>b. Return on assets c. Debtors turnover</w:t>
      </w:r>
      <w:r>
        <w:rPr>
          <w:spacing w:val="-6"/>
        </w:rPr>
        <w:t xml:space="preserve"> </w:t>
      </w:r>
      <w:r>
        <w:t>ratio</w:t>
      </w:r>
    </w:p>
    <w:p w:rsidR="009C1240" w:rsidRPr="00D63E03" w:rsidRDefault="00D63E03" w:rsidP="00D63E03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  <w:r>
        <w:rPr>
          <w:sz w:val="20"/>
        </w:rPr>
        <w:t xml:space="preserve">                 </w:t>
      </w:r>
      <w:r w:rsidRPr="00D63E03">
        <w:rPr>
          <w:sz w:val="20"/>
        </w:rPr>
        <w:t xml:space="preserve">d. </w:t>
      </w:r>
      <w:r w:rsidR="009C1240" w:rsidRPr="00D63E03">
        <w:rPr>
          <w:sz w:val="20"/>
        </w:rPr>
        <w:t>Debt - Capital Ratio   e. Net</w:t>
      </w:r>
      <w:r w:rsidR="009C1240" w:rsidRPr="00D63E03">
        <w:rPr>
          <w:spacing w:val="-1"/>
          <w:sz w:val="20"/>
        </w:rPr>
        <w:t xml:space="preserve"> </w:t>
      </w:r>
      <w:r w:rsidR="009C1240" w:rsidRPr="00D63E03">
        <w:rPr>
          <w:sz w:val="20"/>
        </w:rPr>
        <w:t>profit</w:t>
      </w:r>
      <w:r w:rsidR="009C1240" w:rsidRPr="00D63E03">
        <w:rPr>
          <w:spacing w:val="2"/>
          <w:sz w:val="20"/>
        </w:rPr>
        <w:t xml:space="preserve"> </w:t>
      </w:r>
      <w:r w:rsidR="009C1240" w:rsidRPr="00D63E03">
        <w:rPr>
          <w:sz w:val="20"/>
        </w:rPr>
        <w:t>margin</w:t>
      </w:r>
      <w:r w:rsidR="009C1240" w:rsidRPr="00D63E03">
        <w:rPr>
          <w:sz w:val="20"/>
        </w:rPr>
        <w:tab/>
        <w:t>5</w:t>
      </w:r>
    </w:p>
    <w:p w:rsidR="009C1240" w:rsidRDefault="009C1240" w:rsidP="009C1240">
      <w:pPr>
        <w:pStyle w:val="BodyText"/>
        <w:spacing w:before="20" w:after="20" w:line="264" w:lineRule="auto"/>
        <w:ind w:left="0"/>
        <w:rPr>
          <w:sz w:val="25"/>
        </w:rPr>
      </w:pPr>
    </w:p>
    <w:p w:rsidR="009C1240" w:rsidRDefault="009C1240" w:rsidP="00D63E0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The following details are</w:t>
      </w:r>
      <w:r>
        <w:rPr>
          <w:spacing w:val="-3"/>
          <w:sz w:val="20"/>
        </w:rPr>
        <w:t xml:space="preserve"> </w:t>
      </w:r>
      <w:r>
        <w:rPr>
          <w:sz w:val="20"/>
        </w:rPr>
        <w:t>provided: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Profit for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year</w:t>
      </w:r>
      <w:r>
        <w:tab/>
      </w:r>
      <w:proofErr w:type="spellStart"/>
      <w:r>
        <w:t>Rs</w:t>
      </w:r>
      <w:proofErr w:type="spellEnd"/>
      <w:r>
        <w:rPr>
          <w:spacing w:val="-1"/>
        </w:rPr>
        <w:t xml:space="preserve"> </w:t>
      </w:r>
      <w:r>
        <w:t>22000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Depreciation on</w:t>
      </w:r>
      <w:r>
        <w:rPr>
          <w:spacing w:val="-5"/>
        </w:rPr>
        <w:t xml:space="preserve"> </w:t>
      </w:r>
      <w:r>
        <w:t>fixed</w:t>
      </w:r>
      <w:r>
        <w:rPr>
          <w:spacing w:val="-1"/>
        </w:rPr>
        <w:t xml:space="preserve"> </w:t>
      </w:r>
      <w:r>
        <w:t>assets</w:t>
      </w:r>
      <w:r>
        <w:tab/>
      </w:r>
      <w:proofErr w:type="spellStart"/>
      <w:r>
        <w:t>Rs</w:t>
      </w:r>
      <w:proofErr w:type="spellEnd"/>
      <w:r>
        <w:rPr>
          <w:spacing w:val="-1"/>
        </w:rPr>
        <w:t xml:space="preserve"> </w:t>
      </w:r>
      <w:r>
        <w:t>6000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Purchase of</w:t>
      </w:r>
      <w:r>
        <w:rPr>
          <w:spacing w:val="-4"/>
        </w:rPr>
        <w:t xml:space="preserve"> </w:t>
      </w:r>
      <w:r>
        <w:t>fixed</w:t>
      </w:r>
      <w:r>
        <w:rPr>
          <w:spacing w:val="-1"/>
        </w:rPr>
        <w:t xml:space="preserve"> </w:t>
      </w:r>
      <w:r>
        <w:t>assets</w:t>
      </w:r>
      <w:r>
        <w:tab/>
      </w:r>
      <w:proofErr w:type="spellStart"/>
      <w:r>
        <w:t>Rs</w:t>
      </w:r>
      <w:proofErr w:type="spellEnd"/>
      <w:r>
        <w:rPr>
          <w:spacing w:val="-1"/>
        </w:rPr>
        <w:t xml:space="preserve"> </w:t>
      </w:r>
      <w:r>
        <w:t>24000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Dividend</w:t>
      </w:r>
      <w:r>
        <w:rPr>
          <w:spacing w:val="-1"/>
        </w:rPr>
        <w:t xml:space="preserve"> </w:t>
      </w:r>
      <w:r>
        <w:t>paid</w:t>
      </w:r>
      <w:r>
        <w:tab/>
      </w:r>
      <w:proofErr w:type="spellStart"/>
      <w:r>
        <w:t>Rs</w:t>
      </w:r>
      <w:proofErr w:type="spellEnd"/>
      <w:r>
        <w:rPr>
          <w:spacing w:val="-1"/>
        </w:rPr>
        <w:t xml:space="preserve"> </w:t>
      </w:r>
      <w:r>
        <w:t>10000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Issue of</w:t>
      </w:r>
      <w:r>
        <w:rPr>
          <w:spacing w:val="-6"/>
        </w:rPr>
        <w:t xml:space="preserve"> </w:t>
      </w:r>
      <w:r>
        <w:t>share</w:t>
      </w:r>
      <w:r>
        <w:rPr>
          <w:spacing w:val="-1"/>
        </w:rPr>
        <w:t xml:space="preserve"> </w:t>
      </w:r>
      <w:r>
        <w:t>capital</w:t>
      </w:r>
      <w:r>
        <w:tab/>
      </w:r>
      <w:proofErr w:type="spellStart"/>
      <w:r>
        <w:t>Rs</w:t>
      </w:r>
      <w:proofErr w:type="spellEnd"/>
      <w:r>
        <w:t>. 20000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Goodwill written</w:t>
      </w:r>
      <w:r>
        <w:rPr>
          <w:spacing w:val="-2"/>
        </w:rPr>
        <w:t xml:space="preserve"> </w:t>
      </w:r>
      <w:r>
        <w:t>off</w:t>
      </w:r>
      <w:r>
        <w:tab/>
      </w:r>
      <w:proofErr w:type="spellStart"/>
      <w:r>
        <w:t>Rs</w:t>
      </w:r>
      <w:proofErr w:type="spellEnd"/>
      <w:r>
        <w:rPr>
          <w:spacing w:val="-1"/>
        </w:rPr>
        <w:t xml:space="preserve"> </w:t>
      </w:r>
      <w:r>
        <w:t>10000</w:t>
      </w:r>
    </w:p>
    <w:p w:rsidR="009C1240" w:rsidRDefault="009C1240" w:rsidP="00D63E03">
      <w:pPr>
        <w:pStyle w:val="BodyText"/>
        <w:tabs>
          <w:tab w:val="right" w:pos="3828"/>
        </w:tabs>
        <w:spacing w:before="20" w:after="20" w:line="264" w:lineRule="auto"/>
        <w:ind w:left="908" w:hanging="454"/>
      </w:pPr>
      <w:r>
        <w:t>Additional Information:</w:t>
      </w:r>
    </w:p>
    <w:p w:rsidR="00D63E03" w:rsidRDefault="009C1240" w:rsidP="00D63E03">
      <w:pPr>
        <w:pStyle w:val="BodyText"/>
        <w:spacing w:before="20" w:after="20" w:line="264" w:lineRule="auto"/>
        <w:ind w:left="908" w:hanging="454"/>
      </w:pPr>
      <w:r>
        <w:t xml:space="preserve">A part of fixed assets having book value </w:t>
      </w:r>
      <w:proofErr w:type="spellStart"/>
      <w:r>
        <w:t>Rs</w:t>
      </w:r>
      <w:proofErr w:type="spellEnd"/>
      <w:r>
        <w:t xml:space="preserve"> 20000 was sold for </w:t>
      </w:r>
      <w:proofErr w:type="spellStart"/>
      <w:r>
        <w:t>Rs</w:t>
      </w:r>
      <w:proofErr w:type="spellEnd"/>
      <w:r>
        <w:t xml:space="preserve"> 22000 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 xml:space="preserve">Required: </w:t>
      </w:r>
      <w:proofErr w:type="spellStart"/>
      <w:r>
        <w:t>i</w:t>
      </w:r>
      <w:proofErr w:type="spellEnd"/>
      <w:r>
        <w:t>.   Funds from</w:t>
      </w:r>
      <w:r>
        <w:rPr>
          <w:spacing w:val="-4"/>
        </w:rPr>
        <w:t xml:space="preserve"> </w:t>
      </w:r>
      <w:r>
        <w:t>operation</w:t>
      </w:r>
      <w:r>
        <w:tab/>
        <w:t>3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ii</w:t>
      </w:r>
      <w:proofErr w:type="gramStart"/>
      <w:r>
        <w:t>.  Funds</w:t>
      </w:r>
      <w:proofErr w:type="gramEnd"/>
      <w:r>
        <w:rPr>
          <w:spacing w:val="-1"/>
        </w:rPr>
        <w:t xml:space="preserve"> </w:t>
      </w:r>
      <w:r>
        <w:t>flow</w:t>
      </w:r>
      <w:r>
        <w:rPr>
          <w:spacing w:val="-2"/>
        </w:rPr>
        <w:t xml:space="preserve"> </w:t>
      </w:r>
      <w:r>
        <w:t>statement</w:t>
      </w:r>
      <w:r>
        <w:tab/>
        <w:t>2</w:t>
      </w:r>
    </w:p>
    <w:p w:rsidR="009C1240" w:rsidRDefault="009C1240" w:rsidP="00D63E0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Following were the comparative balance sheet of a</w:t>
      </w:r>
      <w:r>
        <w:rPr>
          <w:spacing w:val="-6"/>
          <w:sz w:val="20"/>
        </w:rPr>
        <w:t xml:space="preserve"> </w:t>
      </w:r>
      <w:r>
        <w:rPr>
          <w:sz w:val="20"/>
        </w:rPr>
        <w:t>company</w:t>
      </w:r>
    </w:p>
    <w:p w:rsidR="009C1240" w:rsidRDefault="009C1240" w:rsidP="009C1240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591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812"/>
        <w:gridCol w:w="790"/>
        <w:gridCol w:w="974"/>
        <w:gridCol w:w="811"/>
        <w:gridCol w:w="798"/>
      </w:tblGrid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Liabilities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2007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2008</w:t>
            </w:r>
          </w:p>
        </w:tc>
        <w:tc>
          <w:tcPr>
            <w:tcW w:w="974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Assets</w:t>
            </w: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2007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2008</w:t>
            </w: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Share capital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5,00,000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7,00,000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Fixed assets</w:t>
            </w: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7,00,000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9,00,000</w:t>
            </w: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Share premium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1,20,000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Stock</w:t>
            </w: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1,50,000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Profit and loss account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1,20,000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Bank</w:t>
            </w: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100,000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1,50,000</w:t>
            </w: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10%, Debenture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150,000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Debtors</w:t>
            </w: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Outstanding expenses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rFonts w:ascii="Times New Roman"/>
                <w:sz w:val="16"/>
              </w:rPr>
            </w:pP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Creditors</w:t>
            </w: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1,20,000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rFonts w:ascii="Times New Roman"/>
                <w:sz w:val="16"/>
              </w:rPr>
            </w:pPr>
          </w:p>
        </w:tc>
      </w:tr>
      <w:tr w:rsidR="009C1240" w:rsidTr="00D63E03">
        <w:trPr>
          <w:trHeight w:val="225"/>
        </w:trPr>
        <w:tc>
          <w:tcPr>
            <w:tcW w:w="1729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10,00,000</w:t>
            </w:r>
          </w:p>
        </w:tc>
        <w:tc>
          <w:tcPr>
            <w:tcW w:w="790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12,00,000</w:t>
            </w:r>
          </w:p>
        </w:tc>
        <w:tc>
          <w:tcPr>
            <w:tcW w:w="974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10,00,000</w:t>
            </w:r>
          </w:p>
        </w:tc>
        <w:tc>
          <w:tcPr>
            <w:tcW w:w="798" w:type="dxa"/>
          </w:tcPr>
          <w:p w:rsidR="009C1240" w:rsidRDefault="009C1240" w:rsidP="00D63E03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12,00,000</w:t>
            </w:r>
          </w:p>
        </w:tc>
      </w:tr>
    </w:tbl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Additional Information: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Sales for the year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6,</w:t>
      </w:r>
      <w:r>
        <w:rPr>
          <w:spacing w:val="3"/>
          <w:sz w:val="20"/>
        </w:rPr>
        <w:t xml:space="preserve"> </w:t>
      </w:r>
      <w:r>
        <w:rPr>
          <w:sz w:val="20"/>
        </w:rPr>
        <w:t>00,000.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Cost of goods sold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4,</w:t>
      </w:r>
      <w:r>
        <w:rPr>
          <w:spacing w:val="-2"/>
          <w:sz w:val="20"/>
        </w:rPr>
        <w:t xml:space="preserve"> </w:t>
      </w:r>
      <w:r>
        <w:rPr>
          <w:sz w:val="20"/>
        </w:rPr>
        <w:t>00,000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Operating expenses </w:t>
      </w:r>
      <w:proofErr w:type="spellStart"/>
      <w:r>
        <w:rPr>
          <w:sz w:val="20"/>
        </w:rPr>
        <w:t>Rs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90,000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Debentures were redeemed at 10 %</w:t>
      </w:r>
      <w:r>
        <w:rPr>
          <w:spacing w:val="4"/>
          <w:sz w:val="20"/>
        </w:rPr>
        <w:t xml:space="preserve"> </w:t>
      </w:r>
      <w:r>
        <w:rPr>
          <w:sz w:val="20"/>
        </w:rPr>
        <w:t>premium.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lastRenderedPageBreak/>
        <w:t xml:space="preserve">Plant costing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20,000 (accumulated depreciation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 8000) was sold for </w:t>
      </w:r>
      <w:proofErr w:type="spellStart"/>
      <w:r>
        <w:rPr>
          <w:sz w:val="20"/>
        </w:rPr>
        <w:t>Rs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15,000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Purchase of machinery </w:t>
      </w:r>
      <w:proofErr w:type="spellStart"/>
      <w:r>
        <w:rPr>
          <w:sz w:val="20"/>
        </w:rPr>
        <w:t>Rs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212,000</w:t>
      </w:r>
    </w:p>
    <w:p w:rsidR="009C1240" w:rsidRDefault="009C1240" w:rsidP="00D63E03">
      <w:pPr>
        <w:pStyle w:val="ListParagraph"/>
        <w:numPr>
          <w:ilvl w:val="0"/>
          <w:numId w:val="13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Dividend distributed was </w:t>
      </w:r>
      <w:proofErr w:type="spellStart"/>
      <w:r>
        <w:rPr>
          <w:sz w:val="20"/>
        </w:rPr>
        <w:t>Rs</w:t>
      </w:r>
      <w:proofErr w:type="spellEnd"/>
      <w:r>
        <w:rPr>
          <w:spacing w:val="3"/>
          <w:sz w:val="20"/>
        </w:rPr>
        <w:t xml:space="preserve"> </w:t>
      </w:r>
      <w:r>
        <w:rPr>
          <w:sz w:val="20"/>
        </w:rPr>
        <w:t>8000</w:t>
      </w:r>
    </w:p>
    <w:p w:rsidR="009C1240" w:rsidRDefault="009C1240" w:rsidP="00D63E03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Required: Cash flow statement using</w:t>
      </w:r>
      <w:r>
        <w:rPr>
          <w:spacing w:val="-5"/>
        </w:rPr>
        <w:t xml:space="preserve"> </w:t>
      </w:r>
      <w:r>
        <w:t>direct</w:t>
      </w:r>
      <w:r>
        <w:rPr>
          <w:spacing w:val="2"/>
        </w:rPr>
        <w:t xml:space="preserve"> </w:t>
      </w:r>
      <w:r>
        <w:t>method</w:t>
      </w:r>
      <w:r>
        <w:tab/>
        <w:t>10</w:t>
      </w:r>
    </w:p>
    <w:p w:rsidR="009C1240" w:rsidRDefault="009C1240" w:rsidP="009C1240">
      <w:pPr>
        <w:pStyle w:val="BodyText"/>
        <w:spacing w:before="20" w:after="20" w:line="264" w:lineRule="auto"/>
        <w:ind w:left="0"/>
        <w:rPr>
          <w:sz w:val="25"/>
        </w:rPr>
      </w:pPr>
    </w:p>
    <w:p w:rsidR="009C1240" w:rsidRDefault="009C1240" w:rsidP="00D63E0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Following information are given to you by a manufacturing</w:t>
      </w:r>
      <w:r>
        <w:rPr>
          <w:spacing w:val="-3"/>
          <w:sz w:val="20"/>
        </w:rPr>
        <w:t xml:space="preserve"> </w:t>
      </w:r>
      <w:r>
        <w:rPr>
          <w:sz w:val="20"/>
        </w:rPr>
        <w:t>company: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1</w:t>
      </w:r>
      <w:r>
        <w:tab/>
        <w:t>Opening</w:t>
      </w:r>
      <w:r>
        <w:rPr>
          <w:spacing w:val="-3"/>
        </w:rPr>
        <w:t xml:space="preserve"> </w:t>
      </w:r>
      <w:r>
        <w:t>inventory</w:t>
      </w:r>
      <w:r>
        <w:tab/>
        <w:t xml:space="preserve">400 units @ </w:t>
      </w:r>
      <w:proofErr w:type="spellStart"/>
      <w:r>
        <w:t>Rs</w:t>
      </w:r>
      <w:proofErr w:type="spellEnd"/>
      <w:r>
        <w:t>. 10</w:t>
      </w:r>
      <w:r>
        <w:rPr>
          <w:spacing w:val="-8"/>
        </w:rPr>
        <w:t xml:space="preserve"> </w:t>
      </w:r>
      <w:r>
        <w:t>each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3</w:t>
      </w:r>
      <w:r>
        <w:tab/>
        <w:t>Purchased</w:t>
      </w:r>
      <w:r>
        <w:tab/>
        <w:t xml:space="preserve">800 units @ </w:t>
      </w:r>
      <w:proofErr w:type="spellStart"/>
      <w:r>
        <w:t>Rs</w:t>
      </w:r>
      <w:proofErr w:type="spellEnd"/>
      <w:r>
        <w:t>. 11</w:t>
      </w:r>
      <w:r>
        <w:rPr>
          <w:spacing w:val="-8"/>
        </w:rPr>
        <w:t xml:space="preserve"> </w:t>
      </w:r>
      <w:r>
        <w:t>each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4</w:t>
      </w:r>
      <w:r>
        <w:tab/>
        <w:t>Issued</w:t>
      </w:r>
      <w:r>
        <w:tab/>
        <w:t>600</w:t>
      </w:r>
      <w:r>
        <w:rPr>
          <w:spacing w:val="1"/>
        </w:rPr>
        <w:t xml:space="preserve"> </w:t>
      </w:r>
      <w:r>
        <w:t>units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4"/>
        </w:rPr>
        <w:t xml:space="preserve"> </w:t>
      </w:r>
      <w:r>
        <w:t>10</w:t>
      </w:r>
      <w:r>
        <w:tab/>
        <w:t>Purchased</w:t>
      </w:r>
      <w:r>
        <w:tab/>
        <w:t xml:space="preserve">300 units @ </w:t>
      </w:r>
      <w:proofErr w:type="spellStart"/>
      <w:r>
        <w:t>Rs</w:t>
      </w:r>
      <w:proofErr w:type="spellEnd"/>
      <w:r>
        <w:t>. 13</w:t>
      </w:r>
      <w:r>
        <w:rPr>
          <w:spacing w:val="-4"/>
        </w:rPr>
        <w:t xml:space="preserve"> </w:t>
      </w:r>
      <w:r>
        <w:t>each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4"/>
        </w:rPr>
        <w:t xml:space="preserve"> </w:t>
      </w:r>
      <w:r>
        <w:t>12</w:t>
      </w:r>
      <w:r>
        <w:tab/>
        <w:t>Issued</w:t>
      </w:r>
      <w:r>
        <w:tab/>
        <w:t>650</w:t>
      </w:r>
      <w:r>
        <w:rPr>
          <w:spacing w:val="1"/>
        </w:rPr>
        <w:t xml:space="preserve"> </w:t>
      </w:r>
      <w:r>
        <w:t>units</w:t>
      </w:r>
    </w:p>
    <w:p w:rsidR="00D63E03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18</w:t>
      </w:r>
      <w:r>
        <w:tab/>
        <w:t>Returned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vender</w:t>
      </w:r>
      <w:r>
        <w:tab/>
        <w:t xml:space="preserve">150 units </w:t>
      </w:r>
    </w:p>
    <w:p w:rsidR="009C1240" w:rsidRDefault="009C1240" w:rsidP="00D63E03">
      <w:pPr>
        <w:pStyle w:val="BodyText"/>
        <w:tabs>
          <w:tab w:val="left" w:pos="1554"/>
          <w:tab w:val="left" w:pos="3304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25</w:t>
      </w:r>
      <w:r>
        <w:tab/>
        <w:t>Refund of surplus from</w:t>
      </w:r>
      <w:r>
        <w:rPr>
          <w:spacing w:val="-7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order</w:t>
      </w:r>
      <w:r>
        <w:tab/>
        <w:t>15 units</w:t>
      </w:r>
    </w:p>
    <w:p w:rsidR="00D63E03" w:rsidRDefault="009C1240" w:rsidP="00D63E03">
      <w:pPr>
        <w:pStyle w:val="BodyText"/>
        <w:tabs>
          <w:tab w:val="left" w:pos="1554"/>
          <w:tab w:val="left" w:pos="3304"/>
          <w:tab w:val="right" w:pos="6520"/>
        </w:tabs>
        <w:spacing w:before="20" w:after="20" w:line="264" w:lineRule="auto"/>
        <w:ind w:left="454"/>
      </w:pPr>
      <w:r>
        <w:t>January</w:t>
      </w:r>
      <w:r>
        <w:rPr>
          <w:spacing w:val="-5"/>
        </w:rPr>
        <w:t xml:space="preserve"> </w:t>
      </w:r>
      <w:r>
        <w:t>29</w:t>
      </w:r>
      <w:r>
        <w:tab/>
        <w:t>Purchased</w:t>
      </w:r>
      <w:r>
        <w:tab/>
        <w:t xml:space="preserve">200 units @ 14 each </w:t>
      </w:r>
    </w:p>
    <w:p w:rsidR="009C1240" w:rsidRDefault="009C1240" w:rsidP="00D63E03">
      <w:pPr>
        <w:pStyle w:val="BodyText"/>
        <w:tabs>
          <w:tab w:val="left" w:pos="1554"/>
          <w:tab w:val="left" w:pos="3304"/>
          <w:tab w:val="right" w:pos="6520"/>
        </w:tabs>
        <w:spacing w:before="20" w:after="20" w:line="264" w:lineRule="auto"/>
        <w:ind w:left="454"/>
      </w:pPr>
      <w:r>
        <w:t>Required: Store ledger under</w:t>
      </w:r>
      <w:r>
        <w:rPr>
          <w:spacing w:val="-7"/>
        </w:rPr>
        <w:t xml:space="preserve"> </w:t>
      </w:r>
      <w:r>
        <w:t>FIFO</w:t>
      </w:r>
      <w:r>
        <w:rPr>
          <w:spacing w:val="-1"/>
        </w:rPr>
        <w:t xml:space="preserve"> </w:t>
      </w:r>
      <w:r>
        <w:t>method</w:t>
      </w:r>
      <w:r>
        <w:tab/>
        <w:t>5</w:t>
      </w:r>
    </w:p>
    <w:p w:rsidR="009C1240" w:rsidRDefault="009C1240" w:rsidP="00D63E03">
      <w:pPr>
        <w:pStyle w:val="BodyText"/>
        <w:spacing w:before="20" w:after="20" w:line="264" w:lineRule="auto"/>
        <w:ind w:left="454" w:hanging="454"/>
        <w:rPr>
          <w:sz w:val="21"/>
        </w:rPr>
      </w:pPr>
    </w:p>
    <w:p w:rsidR="009C1240" w:rsidRDefault="009C1240" w:rsidP="00D63E0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The following information is extracted from the books of a manufacturing company:</w:t>
      </w:r>
    </w:p>
    <w:p w:rsidR="00D63E03" w:rsidRDefault="00D63E03" w:rsidP="00D63E03">
      <w:pPr>
        <w:pStyle w:val="BodyText"/>
        <w:spacing w:before="20" w:after="20" w:line="264" w:lineRule="auto"/>
        <w:ind w:left="454" w:hanging="454"/>
        <w:jc w:val="both"/>
      </w:pPr>
      <w:r>
        <w:tab/>
      </w:r>
      <w:r w:rsidR="009C1240">
        <w:t xml:space="preserve">Daily working </w:t>
      </w:r>
      <w:proofErr w:type="gramStart"/>
      <w:r w:rsidR="009C1240">
        <w:t>hours :</w:t>
      </w:r>
      <w:proofErr w:type="gramEnd"/>
      <w:r w:rsidR="009C1240">
        <w:t xml:space="preserve">      6 hours </w:t>
      </w:r>
    </w:p>
    <w:p w:rsidR="00D63E03" w:rsidRDefault="00D63E03" w:rsidP="00D63E03">
      <w:pPr>
        <w:pStyle w:val="BodyText"/>
        <w:spacing w:before="20" w:after="20" w:line="264" w:lineRule="auto"/>
        <w:ind w:left="454" w:hanging="454"/>
        <w:jc w:val="both"/>
      </w:pPr>
      <w:r>
        <w:tab/>
      </w:r>
      <w:r w:rsidR="009C1240">
        <w:t>No. of</w:t>
      </w:r>
      <w:r w:rsidR="009C1240">
        <w:rPr>
          <w:spacing w:val="-5"/>
        </w:rPr>
        <w:t xml:space="preserve"> </w:t>
      </w:r>
      <w:r w:rsidR="009C1240">
        <w:t>days worked</w:t>
      </w:r>
      <w:r w:rsidR="009C1240">
        <w:tab/>
        <w:t xml:space="preserve">: </w:t>
      </w:r>
      <w:r>
        <w:t xml:space="preserve">    </w:t>
      </w:r>
      <w:r w:rsidR="009C1240">
        <w:t xml:space="preserve">30 days </w:t>
      </w:r>
    </w:p>
    <w:p w:rsidR="009C1240" w:rsidRDefault="00D63E03" w:rsidP="00D63E03">
      <w:pPr>
        <w:pStyle w:val="BodyText"/>
        <w:spacing w:before="20" w:after="20" w:line="264" w:lineRule="auto"/>
        <w:ind w:left="454" w:hanging="454"/>
        <w:jc w:val="both"/>
      </w:pPr>
      <w:r>
        <w:tab/>
      </w:r>
      <w:r w:rsidR="009C1240">
        <w:t>Wage rate</w:t>
      </w:r>
      <w:r w:rsidR="009C1240">
        <w:rPr>
          <w:spacing w:val="-3"/>
        </w:rPr>
        <w:t xml:space="preserve"> </w:t>
      </w:r>
      <w:r w:rsidR="009C1240">
        <w:t>per</w:t>
      </w:r>
      <w:r w:rsidR="009C1240">
        <w:rPr>
          <w:spacing w:val="-1"/>
        </w:rPr>
        <w:t xml:space="preserve"> </w:t>
      </w:r>
      <w:r w:rsidR="009C1240">
        <w:t>hour</w:t>
      </w:r>
      <w:r w:rsidR="009C1240">
        <w:tab/>
        <w:t xml:space="preserve">: </w:t>
      </w:r>
      <w:r>
        <w:t xml:space="preserve">    </w:t>
      </w:r>
      <w:proofErr w:type="spellStart"/>
      <w:r w:rsidR="009C1240">
        <w:t>Rs</w:t>
      </w:r>
      <w:proofErr w:type="spellEnd"/>
      <w:r w:rsidR="009C1240">
        <w:t>.</w:t>
      </w:r>
      <w:r w:rsidR="009C1240">
        <w:rPr>
          <w:spacing w:val="5"/>
        </w:rPr>
        <w:t xml:space="preserve"> </w:t>
      </w:r>
      <w:r w:rsidR="009C1240">
        <w:t>20</w:t>
      </w:r>
    </w:p>
    <w:p w:rsidR="009C1240" w:rsidRDefault="00D63E03" w:rsidP="00D63E03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9C1240">
        <w:t>Required:  Total wages earned by</w:t>
      </w:r>
      <w:r w:rsidR="009C1240">
        <w:rPr>
          <w:spacing w:val="-15"/>
        </w:rPr>
        <w:t xml:space="preserve"> </w:t>
      </w:r>
      <w:r w:rsidR="009C1240">
        <w:t>the</w:t>
      </w:r>
      <w:r w:rsidR="009C1240">
        <w:rPr>
          <w:spacing w:val="1"/>
        </w:rPr>
        <w:t xml:space="preserve"> </w:t>
      </w:r>
      <w:r w:rsidR="009C1240">
        <w:t>worker.</w:t>
      </w:r>
      <w:r w:rsidR="009C1240">
        <w:tab/>
        <w:t>[2]</w:t>
      </w:r>
    </w:p>
    <w:p w:rsidR="009C1240" w:rsidRDefault="009C1240" w:rsidP="00D63E03">
      <w:pPr>
        <w:pStyle w:val="BodyText"/>
        <w:spacing w:before="20" w:after="20" w:line="264" w:lineRule="auto"/>
        <w:ind w:left="454" w:hanging="454"/>
        <w:rPr>
          <w:sz w:val="24"/>
        </w:rPr>
      </w:pPr>
    </w:p>
    <w:p w:rsidR="009C1240" w:rsidRDefault="00D877F7" w:rsidP="00D63E0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635.2pt;margin-top:.45pt;width:166.35pt;height:59.45pt;z-index:251659264;mso-position-horizontal-relative:page" filled="f" stroked="f">
            <v:textbox style="mso-next-textbox:#_x0000_s103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22"/>
                    <w:gridCol w:w="299"/>
                    <w:gridCol w:w="222"/>
                    <w:gridCol w:w="1284"/>
                  </w:tblGrid>
                  <w:tr w:rsidR="009C1240">
                    <w:trPr>
                      <w:trHeight w:val="715"/>
                    </w:trPr>
                    <w:tc>
                      <w:tcPr>
                        <w:tcW w:w="1522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left="112" w:right="126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from the record</w:t>
                        </w:r>
                      </w:p>
                      <w:p w:rsidR="009C1240" w:rsidRDefault="009C1240">
                        <w:pPr>
                          <w:pStyle w:val="TableParagraph"/>
                          <w:spacing w:before="2"/>
                          <w:jc w:val="left"/>
                          <w:rPr>
                            <w:rFonts w:ascii="Times New Roman"/>
                          </w:rPr>
                        </w:pPr>
                      </w:p>
                      <w:p w:rsidR="009C1240" w:rsidRDefault="009C1240">
                        <w:pPr>
                          <w:pStyle w:val="TableParagraph"/>
                          <w:spacing w:line="220" w:lineRule="exact"/>
                          <w:ind w:left="112" w:right="37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40,000</w:t>
                        </w:r>
                      </w:p>
                    </w:tc>
                    <w:tc>
                      <w:tcPr>
                        <w:tcW w:w="299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left="66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of</w:t>
                        </w:r>
                      </w:p>
                    </w:tc>
                    <w:tc>
                      <w:tcPr>
                        <w:tcW w:w="222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left="64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left="47" w:right="30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manufacturing</w:t>
                        </w:r>
                      </w:p>
                      <w:p w:rsidR="009C1240" w:rsidRDefault="009C1240">
                        <w:pPr>
                          <w:pStyle w:val="TableParagraph"/>
                          <w:spacing w:before="2"/>
                          <w:jc w:val="left"/>
                          <w:rPr>
                            <w:rFonts w:ascii="Times New Roman"/>
                          </w:rPr>
                        </w:pPr>
                      </w:p>
                      <w:p w:rsidR="009C1240" w:rsidRDefault="009C1240">
                        <w:pPr>
                          <w:pStyle w:val="TableParagraph"/>
                          <w:spacing w:line="220" w:lineRule="exact"/>
                          <w:ind w:left="94" w:right="30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24,000</w:t>
                        </w:r>
                      </w:p>
                    </w:tc>
                  </w:tr>
                  <w:tr w:rsidR="009C1240">
                    <w:trPr>
                      <w:trHeight w:val="241"/>
                    </w:trPr>
                    <w:tc>
                      <w:tcPr>
                        <w:tcW w:w="1522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left="112" w:right="37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18,000</w:t>
                        </w:r>
                      </w:p>
                    </w:tc>
                    <w:tc>
                      <w:tcPr>
                        <w:tcW w:w="299" w:type="dxa"/>
                      </w:tcPr>
                      <w:p w:rsidR="009C1240" w:rsidRDefault="009C1240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9C1240" w:rsidRDefault="009C1240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84" w:type="dxa"/>
                      </w:tcPr>
                      <w:p w:rsidR="009C1240" w:rsidRDefault="009C1240">
                        <w:pPr>
                          <w:pStyle w:val="TableParagraph"/>
                          <w:spacing w:line="221" w:lineRule="exact"/>
                          <w:ind w:right="332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0"/>
                          </w:rPr>
                          <w:t>15,000</w:t>
                        </w:r>
                      </w:p>
                    </w:tc>
                  </w:tr>
                  <w:tr w:rsidR="009C1240">
                    <w:trPr>
                      <w:trHeight w:val="231"/>
                    </w:trPr>
                    <w:tc>
                      <w:tcPr>
                        <w:tcW w:w="1522" w:type="dxa"/>
                      </w:tcPr>
                      <w:p w:rsidR="009C1240" w:rsidRDefault="009C1240">
                        <w:pPr>
                          <w:pStyle w:val="TableParagraph"/>
                          <w:spacing w:before="1" w:line="210" w:lineRule="exact"/>
                          <w:ind w:left="112" w:right="37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14,000</w:t>
                        </w:r>
                      </w:p>
                    </w:tc>
                    <w:tc>
                      <w:tcPr>
                        <w:tcW w:w="299" w:type="dxa"/>
                      </w:tcPr>
                      <w:p w:rsidR="009C1240" w:rsidRDefault="009C1240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9C1240" w:rsidRDefault="009C1240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84" w:type="dxa"/>
                      </w:tcPr>
                      <w:p w:rsidR="009C1240" w:rsidRDefault="009C1240">
                        <w:pPr>
                          <w:pStyle w:val="TableParagraph"/>
                          <w:spacing w:before="1" w:line="210" w:lineRule="exact"/>
                          <w:ind w:right="332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20"/>
                          </w:rPr>
                          <w:t>16,000</w:t>
                        </w:r>
                      </w:p>
                    </w:tc>
                  </w:tr>
                </w:tbl>
                <w:p w:rsidR="009C1240" w:rsidRDefault="009C1240" w:rsidP="009C1240">
                  <w:pPr>
                    <w:pStyle w:val="BodyText"/>
                    <w:spacing w:before="0"/>
                    <w:ind w:left="0"/>
                  </w:pPr>
                </w:p>
              </w:txbxContent>
            </v:textbox>
            <w10:wrap anchorx="page"/>
          </v:shape>
        </w:pict>
      </w:r>
      <w:r w:rsidR="009C1240">
        <w:rPr>
          <w:sz w:val="20"/>
        </w:rPr>
        <w:t>Following particulars are extracted company.</w:t>
      </w:r>
      <w:r w:rsidR="00611C93">
        <w:rPr>
          <w:sz w:val="20"/>
        </w:rPr>
        <w:t xml:space="preserve"> 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Stock of raw materials Stock of work in progress</w:t>
      </w:r>
      <w:r w:rsidR="00D63E03">
        <w:t xml:space="preserve"> </w:t>
      </w:r>
      <w:r>
        <w:t>Stock of finished goods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Manufacturing</w:t>
      </w:r>
      <w:r>
        <w:rPr>
          <w:spacing w:val="-3"/>
        </w:rPr>
        <w:t xml:space="preserve"> </w:t>
      </w:r>
      <w:r>
        <w:t>wages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96,000</w:t>
      </w:r>
    </w:p>
    <w:p w:rsidR="00611C93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Raw</w:t>
      </w:r>
      <w:r>
        <w:rPr>
          <w:spacing w:val="-3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purchased</w:t>
      </w:r>
      <w:r>
        <w:tab/>
      </w:r>
      <w:proofErr w:type="spellStart"/>
      <w:r>
        <w:t>Rs</w:t>
      </w:r>
      <w:proofErr w:type="spellEnd"/>
      <w:r>
        <w:t>. 1</w:t>
      </w:r>
      <w:proofErr w:type="gramStart"/>
      <w:r>
        <w:t>,</w:t>
      </w:r>
      <w:r w:rsidR="00611C93">
        <w:t>60,000</w:t>
      </w:r>
      <w:proofErr w:type="gramEnd"/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Carriage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purchased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2,400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Direct</w:t>
      </w:r>
      <w:r>
        <w:rPr>
          <w:spacing w:val="-3"/>
        </w:rPr>
        <w:t xml:space="preserve"> </w:t>
      </w:r>
      <w:r>
        <w:t>expenses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2,000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Administrative</w:t>
      </w:r>
      <w:r>
        <w:rPr>
          <w:spacing w:val="-4"/>
        </w:rPr>
        <w:t xml:space="preserve"> </w:t>
      </w:r>
      <w:r>
        <w:t>overheads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1"/>
        </w:rPr>
        <w:t xml:space="preserve"> </w:t>
      </w:r>
      <w:r>
        <w:t>36,000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Factory</w:t>
      </w:r>
      <w:r>
        <w:rPr>
          <w:spacing w:val="-6"/>
        </w:rPr>
        <w:t xml:space="preserve"> </w:t>
      </w:r>
      <w:r>
        <w:t>overheads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1"/>
        </w:rPr>
        <w:t xml:space="preserve"> </w:t>
      </w:r>
      <w:r>
        <w:t>44,500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Selling and</w:t>
      </w:r>
      <w:r>
        <w:rPr>
          <w:spacing w:val="-3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overheads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20,500</w:t>
      </w:r>
    </w:p>
    <w:p w:rsidR="009C1240" w:rsidRDefault="009C1240" w:rsidP="00D63E03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Carriage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sales</w:t>
      </w:r>
      <w:r>
        <w:tab/>
      </w:r>
      <w:proofErr w:type="spellStart"/>
      <w:r>
        <w:t>Rs</w:t>
      </w:r>
      <w:proofErr w:type="spellEnd"/>
      <w:r>
        <w:t>.</w:t>
      </w:r>
      <w:r>
        <w:rPr>
          <w:spacing w:val="-2"/>
        </w:rPr>
        <w:t xml:space="preserve"> </w:t>
      </w:r>
      <w:r>
        <w:t>1,200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Required: A statement of cost showing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a.</w:t>
      </w:r>
      <w:r>
        <w:tab/>
        <w:t>Cost of</w:t>
      </w:r>
      <w:r>
        <w:rPr>
          <w:spacing w:val="-4"/>
        </w:rPr>
        <w:t xml:space="preserve"> </w:t>
      </w:r>
      <w:r>
        <w:t>materials</w:t>
      </w:r>
      <w:r>
        <w:rPr>
          <w:spacing w:val="-1"/>
        </w:rPr>
        <w:t xml:space="preserve"> </w:t>
      </w:r>
      <w:r>
        <w:t>used</w:t>
      </w:r>
      <w:r w:rsidR="00611C93">
        <w:t xml:space="preserve">           </w:t>
      </w:r>
      <w:r>
        <w:t>b.</w:t>
      </w:r>
      <w:r w:rsidR="00611C93">
        <w:t xml:space="preserve">    </w:t>
      </w:r>
      <w:r>
        <w:t>Prime cost</w:t>
      </w:r>
    </w:p>
    <w:p w:rsidR="009C1240" w:rsidRDefault="009C1240" w:rsidP="00D63E03">
      <w:pPr>
        <w:pStyle w:val="BodyText"/>
        <w:spacing w:before="20" w:after="20" w:line="264" w:lineRule="auto"/>
        <w:ind w:left="908" w:hanging="454"/>
      </w:pPr>
      <w:r>
        <w:t>c.</w:t>
      </w:r>
      <w:r>
        <w:tab/>
        <w:t>Cost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production</w:t>
      </w:r>
      <w:r w:rsidR="00611C93">
        <w:t xml:space="preserve">                </w:t>
      </w:r>
      <w:r>
        <w:t>d.</w:t>
      </w:r>
      <w:r w:rsidR="00611C93">
        <w:t xml:space="preserve">    </w:t>
      </w:r>
      <w:r>
        <w:t>Total cost</w:t>
      </w:r>
    </w:p>
    <w:p w:rsidR="009C1240" w:rsidRDefault="009C1240" w:rsidP="00611C93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e.</w:t>
      </w:r>
      <w:r>
        <w:tab/>
        <w:t>Profit 25%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sale</w:t>
      </w:r>
      <w:r>
        <w:tab/>
        <w:t>[10]</w:t>
      </w:r>
    </w:p>
    <w:p w:rsidR="00611C93" w:rsidRDefault="00611C93" w:rsidP="00611C93">
      <w:pPr>
        <w:pStyle w:val="BodyText"/>
        <w:tabs>
          <w:tab w:val="right" w:pos="6520"/>
        </w:tabs>
        <w:spacing w:before="20" w:after="20" w:line="264" w:lineRule="auto"/>
        <w:ind w:left="908" w:hanging="454"/>
      </w:pPr>
    </w:p>
    <w:p w:rsidR="009C1240" w:rsidRDefault="009C1240" w:rsidP="00611C9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lastRenderedPageBreak/>
        <w:t>Following information are</w:t>
      </w:r>
      <w:r>
        <w:rPr>
          <w:spacing w:val="-3"/>
          <w:sz w:val="20"/>
        </w:rPr>
        <w:t xml:space="preserve"> </w:t>
      </w:r>
      <w:r>
        <w:rPr>
          <w:sz w:val="20"/>
        </w:rPr>
        <w:t>given:</w:t>
      </w:r>
    </w:p>
    <w:p w:rsidR="009C1240" w:rsidRDefault="00611C93" w:rsidP="00D63E03">
      <w:pPr>
        <w:pStyle w:val="BodyText"/>
        <w:spacing w:before="20" w:after="20" w:line="264" w:lineRule="auto"/>
        <w:ind w:left="454" w:hanging="454"/>
      </w:pPr>
      <w:r>
        <w:tab/>
      </w:r>
      <w:r w:rsidR="009C1240">
        <w:t xml:space="preserve">Weekly working hours 40 hors Total working weeks 10 weeks Hourly output 8 units Wage rate per unit of output </w:t>
      </w:r>
      <w:proofErr w:type="spellStart"/>
      <w:r w:rsidR="009C1240">
        <w:t>Rs</w:t>
      </w:r>
      <w:proofErr w:type="spellEnd"/>
      <w:r w:rsidR="009C1240">
        <w:t>. 2</w:t>
      </w:r>
    </w:p>
    <w:p w:rsidR="009C1240" w:rsidRDefault="00611C93" w:rsidP="00611C93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9C1240">
        <w:t>Required:  Total wages payable under Piece</w:t>
      </w:r>
      <w:r w:rsidR="009C1240">
        <w:rPr>
          <w:spacing w:val="-16"/>
        </w:rPr>
        <w:t xml:space="preserve"> </w:t>
      </w:r>
      <w:r w:rsidR="009C1240">
        <w:t>Wage</w:t>
      </w:r>
      <w:r w:rsidR="009C1240">
        <w:rPr>
          <w:spacing w:val="-3"/>
        </w:rPr>
        <w:t xml:space="preserve"> </w:t>
      </w:r>
      <w:r w:rsidR="009C1240">
        <w:t>System.</w:t>
      </w:r>
      <w:r w:rsidR="009C1240">
        <w:tab/>
        <w:t>[2]</w:t>
      </w:r>
    </w:p>
    <w:p w:rsidR="009C1240" w:rsidRDefault="009C1240" w:rsidP="00611C93">
      <w:pPr>
        <w:pStyle w:val="ListParagraph"/>
        <w:numPr>
          <w:ilvl w:val="0"/>
          <w:numId w:val="15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The account of a factory shows the following</w:t>
      </w:r>
      <w:r>
        <w:rPr>
          <w:spacing w:val="-27"/>
          <w:sz w:val="20"/>
        </w:rPr>
        <w:t xml:space="preserve"> </w:t>
      </w:r>
      <w:r>
        <w:rPr>
          <w:sz w:val="20"/>
        </w:rPr>
        <w:t>information:</w:t>
      </w:r>
    </w:p>
    <w:p w:rsidR="009C1240" w:rsidRDefault="009C1240" w:rsidP="009C1240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5931" w:type="dxa"/>
        <w:tblInd w:w="4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7"/>
        <w:gridCol w:w="1135"/>
        <w:gridCol w:w="1931"/>
        <w:gridCol w:w="1138"/>
      </w:tblGrid>
      <w:tr w:rsidR="009C1240" w:rsidTr="00611C93">
        <w:trPr>
          <w:trHeight w:val="201"/>
        </w:trPr>
        <w:tc>
          <w:tcPr>
            <w:tcW w:w="1727" w:type="dxa"/>
          </w:tcPr>
          <w:p w:rsidR="009C1240" w:rsidRDefault="009C1240" w:rsidP="00611C93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Ma</w:t>
            </w:r>
            <w:r w:rsidR="00611C93">
              <w:rPr>
                <w:sz w:val="16"/>
              </w:rPr>
              <w:t>terials ......................</w:t>
            </w:r>
            <w:proofErr w:type="gramEnd"/>
          </w:p>
        </w:tc>
        <w:tc>
          <w:tcPr>
            <w:tcW w:w="11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>. 3,00,000</w:t>
            </w:r>
          </w:p>
        </w:tc>
        <w:tc>
          <w:tcPr>
            <w:tcW w:w="1931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Wages ...........</w:t>
            </w:r>
            <w:r w:rsidR="00611C93">
              <w:rPr>
                <w:sz w:val="16"/>
              </w:rPr>
              <w:t>.........</w:t>
            </w:r>
            <w:r>
              <w:rPr>
                <w:sz w:val="16"/>
              </w:rPr>
              <w:t>......</w:t>
            </w:r>
            <w:proofErr w:type="gramEnd"/>
          </w:p>
        </w:tc>
        <w:tc>
          <w:tcPr>
            <w:tcW w:w="113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>. 2,50,000</w:t>
            </w:r>
          </w:p>
        </w:tc>
      </w:tr>
      <w:tr w:rsidR="009C1240" w:rsidTr="00611C93">
        <w:trPr>
          <w:trHeight w:val="201"/>
        </w:trPr>
        <w:tc>
          <w:tcPr>
            <w:tcW w:w="1727" w:type="dxa"/>
          </w:tcPr>
          <w:p w:rsidR="009C1240" w:rsidRDefault="00611C93" w:rsidP="00611C93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 xml:space="preserve">Factory </w:t>
            </w:r>
            <w:proofErr w:type="gramStart"/>
            <w:r>
              <w:rPr>
                <w:sz w:val="16"/>
              </w:rPr>
              <w:t>overhead ........</w:t>
            </w:r>
            <w:proofErr w:type="gramEnd"/>
          </w:p>
        </w:tc>
        <w:tc>
          <w:tcPr>
            <w:tcW w:w="1135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50,000</w:t>
            </w:r>
          </w:p>
        </w:tc>
        <w:tc>
          <w:tcPr>
            <w:tcW w:w="1931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Off</w:t>
            </w:r>
            <w:r w:rsidR="00611C93">
              <w:rPr>
                <w:sz w:val="16"/>
              </w:rPr>
              <w:t xml:space="preserve">ice </w:t>
            </w:r>
            <w:proofErr w:type="gramStart"/>
            <w:r w:rsidR="00611C93">
              <w:rPr>
                <w:sz w:val="16"/>
              </w:rPr>
              <w:t>overhead .........</w:t>
            </w:r>
            <w:r>
              <w:rPr>
                <w:sz w:val="16"/>
              </w:rPr>
              <w:t>...</w:t>
            </w:r>
            <w:proofErr w:type="gramEnd"/>
          </w:p>
        </w:tc>
        <w:tc>
          <w:tcPr>
            <w:tcW w:w="1138" w:type="dxa"/>
          </w:tcPr>
          <w:p w:rsidR="009C1240" w:rsidRDefault="009C1240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</w:tbl>
    <w:p w:rsidR="009C1240" w:rsidRDefault="009C1240" w:rsidP="00611C93">
      <w:pPr>
        <w:pStyle w:val="BodyText"/>
        <w:spacing w:before="20" w:after="20" w:line="264" w:lineRule="auto"/>
        <w:ind w:left="908" w:hanging="454"/>
      </w:pPr>
      <w:r>
        <w:t>The company received a tender for 100 units. It is estimated</w:t>
      </w:r>
      <w:r>
        <w:rPr>
          <w:spacing w:val="-23"/>
        </w:rPr>
        <w:t xml:space="preserve"> </w:t>
      </w:r>
      <w:r>
        <w:t>that:</w:t>
      </w:r>
    </w:p>
    <w:p w:rsidR="009C1240" w:rsidRDefault="009C1240" w:rsidP="00611C93">
      <w:pPr>
        <w:pStyle w:val="ListParagraph"/>
        <w:numPr>
          <w:ilvl w:val="1"/>
          <w:numId w:val="17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Materials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wages</w:t>
      </w:r>
      <w:r>
        <w:rPr>
          <w:spacing w:val="-14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r>
        <w:rPr>
          <w:sz w:val="20"/>
        </w:rPr>
        <w:t>required</w:t>
      </w:r>
      <w:r>
        <w:rPr>
          <w:spacing w:val="-11"/>
          <w:sz w:val="20"/>
        </w:rPr>
        <w:t xml:space="preserve"> </w:t>
      </w:r>
      <w:proofErr w:type="spellStart"/>
      <w:r>
        <w:rPr>
          <w:spacing w:val="-3"/>
          <w:sz w:val="20"/>
        </w:rPr>
        <w:t>Rs</w:t>
      </w:r>
      <w:proofErr w:type="spellEnd"/>
      <w:r>
        <w:rPr>
          <w:spacing w:val="-3"/>
          <w:sz w:val="20"/>
        </w:rPr>
        <w:t>.</w:t>
      </w:r>
      <w:r>
        <w:rPr>
          <w:spacing w:val="-12"/>
          <w:sz w:val="20"/>
        </w:rPr>
        <w:t xml:space="preserve"> </w:t>
      </w:r>
      <w:r>
        <w:rPr>
          <w:sz w:val="20"/>
        </w:rPr>
        <w:t>200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11"/>
          <w:sz w:val="20"/>
        </w:rPr>
        <w:t xml:space="preserve"> </w:t>
      </w:r>
      <w:r>
        <w:rPr>
          <w:sz w:val="20"/>
        </w:rPr>
        <w:t>100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unit</w:t>
      </w:r>
      <w:r>
        <w:rPr>
          <w:spacing w:val="-10"/>
          <w:sz w:val="20"/>
        </w:rPr>
        <w:t xml:space="preserve"> </w:t>
      </w:r>
      <w:r>
        <w:rPr>
          <w:sz w:val="20"/>
        </w:rPr>
        <w:t>respectively.</w:t>
      </w:r>
    </w:p>
    <w:p w:rsidR="009C1240" w:rsidRDefault="009C1240" w:rsidP="00611C93">
      <w:pPr>
        <w:pStyle w:val="ListParagraph"/>
        <w:numPr>
          <w:ilvl w:val="1"/>
          <w:numId w:val="17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Office overhead increase by</w:t>
      </w:r>
      <w:r>
        <w:rPr>
          <w:spacing w:val="-4"/>
          <w:sz w:val="20"/>
        </w:rPr>
        <w:t xml:space="preserve"> </w:t>
      </w:r>
      <w:r>
        <w:rPr>
          <w:sz w:val="20"/>
        </w:rPr>
        <w:t>10%</w:t>
      </w:r>
    </w:p>
    <w:p w:rsidR="009C1240" w:rsidRDefault="009C1240" w:rsidP="009C1240">
      <w:pPr>
        <w:pStyle w:val="BodyText"/>
        <w:spacing w:before="20" w:after="20" w:line="264" w:lineRule="auto"/>
        <w:ind w:left="0"/>
      </w:pPr>
    </w:p>
    <w:p w:rsidR="00A358AC" w:rsidRDefault="00C274A1" w:rsidP="00FA1EE5">
      <w:pPr>
        <w:pStyle w:val="Heading1"/>
        <w:spacing w:before="20" w:after="20" w:line="264" w:lineRule="auto"/>
        <w:ind w:left="0" w:right="0"/>
      </w:pPr>
      <w:r>
        <w:t xml:space="preserve">SET </w:t>
      </w:r>
      <w:r w:rsidR="00843C29">
        <w:t>–</w:t>
      </w:r>
      <w:r>
        <w:t xml:space="preserve"> IV</w:t>
      </w:r>
    </w:p>
    <w:p w:rsidR="00843C29" w:rsidRDefault="00843C29" w:rsidP="00FA1EE5">
      <w:pPr>
        <w:pStyle w:val="Heading1"/>
        <w:spacing w:before="20" w:after="20" w:line="264" w:lineRule="auto"/>
        <w:ind w:left="0" w:right="0"/>
      </w:pP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What do you understand by</w:t>
      </w:r>
      <w:r w:rsidR="0041580B">
        <w:rPr>
          <w:sz w:val="20"/>
        </w:rPr>
        <w:t xml:space="preserve"> Equity share and </w:t>
      </w:r>
      <w:r>
        <w:rPr>
          <w:sz w:val="20"/>
        </w:rPr>
        <w:t>preference share?</w:t>
      </w:r>
      <w:r w:rsidR="000C22A8">
        <w:rPr>
          <w:spacing w:val="5"/>
          <w:sz w:val="20"/>
        </w:rPr>
        <w:tab/>
      </w:r>
      <w:r>
        <w:rPr>
          <w:sz w:val="20"/>
        </w:rPr>
        <w:t>[2]</w:t>
      </w:r>
    </w:p>
    <w:p w:rsidR="00A358AC" w:rsidRDefault="0041580B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Write the meaning of fixed assets and current assets.</w:t>
      </w:r>
      <w:r w:rsidR="00C274A1">
        <w:rPr>
          <w:sz w:val="20"/>
        </w:rPr>
        <w:tab/>
        <w:t>[3]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Write about current ratio and</w:t>
      </w:r>
      <w:r>
        <w:rPr>
          <w:spacing w:val="-9"/>
          <w:sz w:val="20"/>
        </w:rPr>
        <w:t xml:space="preserve"> </w:t>
      </w:r>
      <w:r>
        <w:rPr>
          <w:sz w:val="20"/>
        </w:rPr>
        <w:t>quick</w:t>
      </w:r>
      <w:r>
        <w:rPr>
          <w:spacing w:val="-3"/>
          <w:sz w:val="20"/>
        </w:rPr>
        <w:t xml:space="preserve"> </w:t>
      </w:r>
      <w:r>
        <w:rPr>
          <w:sz w:val="20"/>
        </w:rPr>
        <w:t>ratio.</w:t>
      </w:r>
      <w:r>
        <w:rPr>
          <w:sz w:val="20"/>
        </w:rPr>
        <w:tab/>
        <w:t>[2]</w:t>
      </w:r>
    </w:p>
    <w:p w:rsidR="00A358AC" w:rsidRDefault="0041580B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Define balance sheet and write any two importance of it.</w:t>
      </w:r>
      <w:r w:rsidR="00C274A1">
        <w:rPr>
          <w:sz w:val="20"/>
        </w:rPr>
        <w:tab/>
        <w:t>[3]</w:t>
      </w:r>
    </w:p>
    <w:p w:rsidR="0041580B" w:rsidRDefault="0041580B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What do you understand by debenture? State any two features of it. </w:t>
      </w:r>
    </w:p>
    <w:p w:rsidR="00A358AC" w:rsidRPr="000C22A8" w:rsidRDefault="0041580B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pacing w:val="-2"/>
          <w:sz w:val="20"/>
        </w:rPr>
      </w:pPr>
      <w:r w:rsidRPr="000C22A8">
        <w:rPr>
          <w:spacing w:val="-2"/>
          <w:sz w:val="20"/>
        </w:rPr>
        <w:t xml:space="preserve">Write about the controllable and </w:t>
      </w:r>
      <w:r w:rsidR="0037779B" w:rsidRPr="000C22A8">
        <w:rPr>
          <w:spacing w:val="-2"/>
          <w:sz w:val="20"/>
        </w:rPr>
        <w:t>uncontrollable cost with suitable example</w:t>
      </w:r>
      <w:r w:rsidR="00C274A1" w:rsidRPr="000C22A8">
        <w:rPr>
          <w:spacing w:val="-2"/>
          <w:sz w:val="20"/>
        </w:rPr>
        <w:t>.</w:t>
      </w:r>
      <w:r w:rsidR="00C274A1" w:rsidRPr="000C22A8">
        <w:rPr>
          <w:spacing w:val="-2"/>
          <w:sz w:val="20"/>
        </w:rPr>
        <w:tab/>
        <w:t>[2]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Write any two advantages of piece rate system of</w:t>
      </w:r>
      <w:r>
        <w:rPr>
          <w:spacing w:val="-21"/>
          <w:sz w:val="20"/>
        </w:rPr>
        <w:t xml:space="preserve"> </w:t>
      </w:r>
      <w:r>
        <w:rPr>
          <w:sz w:val="20"/>
        </w:rPr>
        <w:t>wage</w:t>
      </w:r>
      <w:r>
        <w:rPr>
          <w:spacing w:val="-1"/>
          <w:sz w:val="20"/>
        </w:rPr>
        <w:t xml:space="preserve"> </w:t>
      </w:r>
      <w:r>
        <w:rPr>
          <w:sz w:val="20"/>
        </w:rPr>
        <w:t>payment.</w:t>
      </w:r>
      <w:r>
        <w:rPr>
          <w:sz w:val="20"/>
        </w:rPr>
        <w:tab/>
        <w:t>[2]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What do you understand by fixed overhead? State any two features</w:t>
      </w:r>
      <w:r>
        <w:rPr>
          <w:spacing w:val="-18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it.</w:t>
      </w:r>
      <w:r>
        <w:rPr>
          <w:sz w:val="20"/>
        </w:rPr>
        <w:tab/>
        <w:t>[3]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N Cell Co. Ltd. issued 10,000 shares of Rs. 10 each at a premium of Rs. 2 per share payable as</w:t>
      </w:r>
      <w:r>
        <w:rPr>
          <w:spacing w:val="1"/>
          <w:sz w:val="20"/>
        </w:rPr>
        <w:t xml:space="preserve"> </w:t>
      </w:r>
      <w:r>
        <w:rPr>
          <w:sz w:val="20"/>
        </w:rPr>
        <w:t>follows:</w:t>
      </w:r>
    </w:p>
    <w:p w:rsidR="00A358AC" w:rsidRDefault="000C22A8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proofErr w:type="spellStart"/>
      <w:r w:rsidR="00C274A1">
        <w:t>Rs</w:t>
      </w:r>
      <w:proofErr w:type="spellEnd"/>
      <w:r w:rsidR="00C274A1">
        <w:t>. 2 on application</w:t>
      </w:r>
    </w:p>
    <w:p w:rsidR="00A358AC" w:rsidRDefault="000C22A8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proofErr w:type="spellStart"/>
      <w:r w:rsidR="00C274A1">
        <w:t>Rs</w:t>
      </w:r>
      <w:proofErr w:type="spellEnd"/>
      <w:r w:rsidR="00C274A1">
        <w:t>. 5 on allotment, and the balance on first and final call.</w:t>
      </w:r>
    </w:p>
    <w:p w:rsidR="00A358AC" w:rsidRPr="000C22A8" w:rsidRDefault="000C22A8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spacing w:val="-4"/>
        </w:rPr>
      </w:pPr>
      <w:r>
        <w:tab/>
      </w:r>
      <w:r w:rsidR="00C274A1" w:rsidRPr="000C22A8">
        <w:rPr>
          <w:spacing w:val="-4"/>
        </w:rPr>
        <w:t>Required: Journal entries for application, allotment and first and final call. [3]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A company forfeited 500 shares of Rs. 100 each of non-payment of first and final call money of Rs. 30 per share. Out of these forfeited shares, 200 shares were re-issued at Rs. 70 per share as fully paid</w:t>
      </w:r>
      <w:r>
        <w:rPr>
          <w:spacing w:val="-4"/>
          <w:sz w:val="20"/>
        </w:rPr>
        <w:t xml:space="preserve"> </w:t>
      </w:r>
      <w:r>
        <w:rPr>
          <w:sz w:val="20"/>
        </w:rPr>
        <w:t>up.</w:t>
      </w:r>
    </w:p>
    <w:p w:rsidR="00A358AC" w:rsidRDefault="000C22A8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C274A1">
        <w:t xml:space="preserve">Required:  Journal entries for:  (a) </w:t>
      </w:r>
      <w:proofErr w:type="gramStart"/>
      <w:r w:rsidR="00C274A1">
        <w:t>Forfeiture  (</w:t>
      </w:r>
      <w:proofErr w:type="gramEnd"/>
      <w:r w:rsidR="00C274A1">
        <w:t>b) Re-issue</w:t>
      </w:r>
      <w:r w:rsidR="00C274A1">
        <w:rPr>
          <w:spacing w:val="37"/>
        </w:rPr>
        <w:t xml:space="preserve"> </w:t>
      </w:r>
      <w:r w:rsidR="00C274A1">
        <w:t>(c)</w:t>
      </w:r>
      <w:r w:rsidR="00C274A1">
        <w:rPr>
          <w:spacing w:val="45"/>
        </w:rPr>
        <w:t xml:space="preserve"> </w:t>
      </w:r>
      <w:r w:rsidR="00C274A1">
        <w:t>Transfer.</w:t>
      </w:r>
      <w:r w:rsidR="00C274A1">
        <w:tab/>
        <w:t>[3]</w:t>
      </w: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proofErr w:type="spellStart"/>
      <w:r>
        <w:rPr>
          <w:sz w:val="20"/>
        </w:rPr>
        <w:t>Narayani</w:t>
      </w:r>
      <w:proofErr w:type="spellEnd"/>
      <w:r>
        <w:rPr>
          <w:sz w:val="20"/>
        </w:rPr>
        <w:t xml:space="preserve"> Company limited issued 10,000 shares of Rs. 100 each at a premium of Rs. 20 per share payable as follows: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7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8"/>
        <w:gridCol w:w="665"/>
        <w:gridCol w:w="1741"/>
      </w:tblGrid>
      <w:tr w:rsidR="00A358AC">
        <w:trPr>
          <w:trHeight w:val="201"/>
        </w:trPr>
        <w:tc>
          <w:tcPr>
            <w:tcW w:w="3388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 xml:space="preserve">On </w:t>
            </w:r>
            <w:proofErr w:type="gramStart"/>
            <w:r>
              <w:rPr>
                <w:sz w:val="16"/>
              </w:rPr>
              <w:t>application .............................................</w:t>
            </w:r>
            <w:proofErr w:type="gramEnd"/>
          </w:p>
        </w:tc>
        <w:tc>
          <w:tcPr>
            <w:tcW w:w="665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Rs. 30</w:t>
            </w:r>
          </w:p>
        </w:tc>
        <w:tc>
          <w:tcPr>
            <w:tcW w:w="1741" w:type="dxa"/>
          </w:tcPr>
          <w:p w:rsidR="00A358AC" w:rsidRDefault="00A358AC" w:rsidP="000C22A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A358AC">
        <w:trPr>
          <w:trHeight w:val="224"/>
        </w:trPr>
        <w:tc>
          <w:tcPr>
            <w:tcW w:w="3388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 xml:space="preserve">On </w:t>
            </w:r>
            <w:proofErr w:type="gramStart"/>
            <w:r>
              <w:rPr>
                <w:sz w:val="16"/>
              </w:rPr>
              <w:t>allotment ..............................................</w:t>
            </w:r>
            <w:proofErr w:type="gramEnd"/>
          </w:p>
        </w:tc>
        <w:tc>
          <w:tcPr>
            <w:tcW w:w="665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50</w:t>
            </w:r>
            <w:r w:rsidR="000C22A8">
              <w:rPr>
                <w:sz w:val="16"/>
              </w:rPr>
              <w:t xml:space="preserve"> </w:t>
            </w:r>
          </w:p>
        </w:tc>
        <w:tc>
          <w:tcPr>
            <w:tcW w:w="1741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(including premium)</w:t>
            </w:r>
          </w:p>
        </w:tc>
      </w:tr>
      <w:tr w:rsidR="00A358AC">
        <w:trPr>
          <w:trHeight w:val="225"/>
        </w:trPr>
        <w:tc>
          <w:tcPr>
            <w:tcW w:w="3388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 xml:space="preserve">On first </w:t>
            </w:r>
            <w:proofErr w:type="gramStart"/>
            <w:r>
              <w:rPr>
                <w:sz w:val="16"/>
              </w:rPr>
              <w:t>call .................................................</w:t>
            </w:r>
            <w:proofErr w:type="gramEnd"/>
          </w:p>
        </w:tc>
        <w:tc>
          <w:tcPr>
            <w:tcW w:w="665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741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and</w:t>
            </w:r>
          </w:p>
        </w:tc>
      </w:tr>
      <w:tr w:rsidR="00A358AC">
        <w:trPr>
          <w:trHeight w:val="202"/>
        </w:trPr>
        <w:tc>
          <w:tcPr>
            <w:tcW w:w="3388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 xml:space="preserve">On second and final </w:t>
            </w:r>
            <w:proofErr w:type="gramStart"/>
            <w:r>
              <w:rPr>
                <w:sz w:val="16"/>
              </w:rPr>
              <w:t>call .............................</w:t>
            </w:r>
            <w:proofErr w:type="gramEnd"/>
          </w:p>
        </w:tc>
        <w:tc>
          <w:tcPr>
            <w:tcW w:w="665" w:type="dxa"/>
          </w:tcPr>
          <w:p w:rsidR="00A358AC" w:rsidRDefault="00C274A1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741" w:type="dxa"/>
          </w:tcPr>
          <w:p w:rsidR="00A358AC" w:rsidRDefault="00A358AC" w:rsidP="000C22A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4"/>
              </w:rPr>
            </w:pPr>
          </w:p>
        </w:tc>
      </w:tr>
    </w:tbl>
    <w:p w:rsidR="00A358AC" w:rsidRDefault="00C274A1" w:rsidP="000C22A8">
      <w:pPr>
        <w:pStyle w:val="BodyText"/>
        <w:spacing w:before="20" w:after="20" w:line="264" w:lineRule="auto"/>
        <w:ind w:left="454"/>
        <w:jc w:val="both"/>
      </w:pPr>
      <w:r>
        <w:t xml:space="preserve">All the shares were subscribed and allotted. One shareholder, who held 400 shares paid the entire amount along with allotment money. However, </w:t>
      </w:r>
      <w:r>
        <w:lastRenderedPageBreak/>
        <w:t>another shareholder holding 300 shares failed to pay the second and final call.</w:t>
      </w:r>
    </w:p>
    <w:p w:rsidR="00A358AC" w:rsidRDefault="00C274A1" w:rsidP="000C22A8">
      <w:pPr>
        <w:pStyle w:val="BodyText"/>
        <w:spacing w:before="20" w:after="20" w:line="264" w:lineRule="auto"/>
        <w:ind w:left="454"/>
      </w:pPr>
      <w:r>
        <w:t>Required: Journal entries for</w:t>
      </w:r>
    </w:p>
    <w:p w:rsidR="00A358AC" w:rsidRDefault="000C22A8" w:rsidP="000C22A8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  <w:r w:rsidRPr="000C22A8">
        <w:rPr>
          <w:sz w:val="20"/>
        </w:rPr>
        <w:t xml:space="preserve">(a) </w:t>
      </w:r>
      <w:r w:rsidR="00C274A1" w:rsidRPr="000C22A8">
        <w:rPr>
          <w:sz w:val="20"/>
        </w:rPr>
        <w:t xml:space="preserve">Share </w:t>
      </w:r>
      <w:proofErr w:type="gramStart"/>
      <w:r w:rsidR="00C274A1" w:rsidRPr="000C22A8">
        <w:rPr>
          <w:sz w:val="20"/>
        </w:rPr>
        <w:t>allotment  (</w:t>
      </w:r>
      <w:proofErr w:type="gramEnd"/>
      <w:r w:rsidR="00C274A1" w:rsidRPr="000C22A8">
        <w:rPr>
          <w:sz w:val="20"/>
        </w:rPr>
        <w:t>b) Share first call  (c) Share</w:t>
      </w:r>
      <w:r w:rsidR="00C274A1" w:rsidRPr="000C22A8">
        <w:rPr>
          <w:spacing w:val="-15"/>
          <w:sz w:val="20"/>
        </w:rPr>
        <w:t xml:space="preserve"> </w:t>
      </w:r>
      <w:r w:rsidR="00C274A1" w:rsidRPr="000C22A8">
        <w:rPr>
          <w:sz w:val="20"/>
        </w:rPr>
        <w:t>final</w:t>
      </w:r>
      <w:r w:rsidR="00C274A1" w:rsidRPr="000C22A8">
        <w:rPr>
          <w:spacing w:val="-2"/>
          <w:sz w:val="20"/>
        </w:rPr>
        <w:t xml:space="preserve"> </w:t>
      </w:r>
      <w:r w:rsidR="00C274A1" w:rsidRPr="000C22A8">
        <w:rPr>
          <w:sz w:val="20"/>
        </w:rPr>
        <w:t>call</w:t>
      </w:r>
      <w:r w:rsidR="00C274A1" w:rsidRPr="000C22A8">
        <w:rPr>
          <w:sz w:val="20"/>
        </w:rPr>
        <w:tab/>
        <w:t>[2+2+2]</w:t>
      </w:r>
    </w:p>
    <w:p w:rsidR="000C22A8" w:rsidRPr="000C22A8" w:rsidRDefault="000C22A8" w:rsidP="000C22A8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T Ltd. forfeited 600 shares of Rs. 10 each issued at discount of Rs. 1 each for non-payment of Rs. 4 on first and final call. These shares were reissued at Rs. 8 per share as</w:t>
      </w:r>
      <w:r>
        <w:rPr>
          <w:spacing w:val="-3"/>
          <w:sz w:val="20"/>
        </w:rPr>
        <w:t xml:space="preserve"> </w:t>
      </w:r>
      <w:r>
        <w:rPr>
          <w:sz w:val="20"/>
        </w:rPr>
        <w:t>fully</w:t>
      </w:r>
      <w:r>
        <w:rPr>
          <w:spacing w:val="-4"/>
          <w:sz w:val="20"/>
        </w:rPr>
        <w:t xml:space="preserve"> </w:t>
      </w:r>
      <w:r>
        <w:rPr>
          <w:sz w:val="20"/>
        </w:rPr>
        <w:t>paid.</w:t>
      </w:r>
      <w:r>
        <w:rPr>
          <w:sz w:val="20"/>
        </w:rPr>
        <w:tab/>
        <w:t>[3]</w:t>
      </w:r>
    </w:p>
    <w:p w:rsidR="00A358AC" w:rsidRDefault="000C22A8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C274A1">
        <w:t>Required: Journal entries for (a) Forfeiture (b) Re-issue (c) Transfer</w:t>
      </w:r>
    </w:p>
    <w:p w:rsidR="00A358AC" w:rsidRDefault="00A358AC" w:rsidP="000C22A8">
      <w:pPr>
        <w:pStyle w:val="BodyText"/>
        <w:tabs>
          <w:tab w:val="right" w:pos="6520"/>
        </w:tabs>
        <w:spacing w:before="20" w:after="20" w:line="264" w:lineRule="auto"/>
        <w:ind w:left="454" w:hanging="454"/>
        <w:rPr>
          <w:sz w:val="24"/>
        </w:rPr>
      </w:pPr>
    </w:p>
    <w:p w:rsidR="00A358AC" w:rsidRDefault="00C274A1" w:rsidP="000C22A8">
      <w:pPr>
        <w:pStyle w:val="ListParagraph"/>
        <w:numPr>
          <w:ilvl w:val="0"/>
          <w:numId w:val="12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trial</w:t>
      </w:r>
      <w:r>
        <w:rPr>
          <w:spacing w:val="-11"/>
          <w:sz w:val="20"/>
        </w:rPr>
        <w:t xml:space="preserve"> </w:t>
      </w:r>
      <w:r>
        <w:rPr>
          <w:sz w:val="20"/>
        </w:rPr>
        <w:t>balance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Ananda</w:t>
      </w:r>
      <w:r>
        <w:rPr>
          <w:spacing w:val="-10"/>
          <w:sz w:val="20"/>
        </w:rPr>
        <w:t xml:space="preserve"> </w:t>
      </w:r>
      <w:r>
        <w:rPr>
          <w:sz w:val="20"/>
        </w:rPr>
        <w:t>Company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Ltd.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11"/>
          <w:sz w:val="20"/>
        </w:rPr>
        <w:t xml:space="preserve"> </w:t>
      </w:r>
      <w:r>
        <w:rPr>
          <w:sz w:val="20"/>
        </w:rPr>
        <w:t>on</w:t>
      </w:r>
      <w:r>
        <w:rPr>
          <w:spacing w:val="-12"/>
          <w:sz w:val="20"/>
        </w:rPr>
        <w:t xml:space="preserve"> </w:t>
      </w:r>
      <w:r>
        <w:rPr>
          <w:sz w:val="20"/>
        </w:rPr>
        <w:t>31</w:t>
      </w:r>
      <w:proofErr w:type="spellStart"/>
      <w:r>
        <w:rPr>
          <w:position w:val="7"/>
          <w:sz w:val="13"/>
        </w:rPr>
        <w:t>st</w:t>
      </w:r>
      <w:proofErr w:type="spellEnd"/>
      <w:r>
        <w:rPr>
          <w:spacing w:val="9"/>
          <w:position w:val="7"/>
          <w:sz w:val="13"/>
        </w:rPr>
        <w:t xml:space="preserve"> </w:t>
      </w:r>
      <w:r>
        <w:rPr>
          <w:sz w:val="20"/>
        </w:rPr>
        <w:t>December,</w:t>
      </w:r>
      <w:r>
        <w:rPr>
          <w:spacing w:val="-10"/>
          <w:sz w:val="20"/>
        </w:rPr>
        <w:t xml:space="preserve"> </w:t>
      </w:r>
      <w:r>
        <w:rPr>
          <w:sz w:val="20"/>
        </w:rPr>
        <w:t>is</w:t>
      </w:r>
      <w:r>
        <w:rPr>
          <w:spacing w:val="-9"/>
          <w:sz w:val="20"/>
        </w:rPr>
        <w:t xml:space="preserve"> </w:t>
      </w:r>
      <w:r>
        <w:rPr>
          <w:sz w:val="20"/>
        </w:rPr>
        <w:t>given</w:t>
      </w:r>
      <w:r>
        <w:rPr>
          <w:spacing w:val="-12"/>
          <w:sz w:val="20"/>
        </w:rPr>
        <w:t xml:space="preserve"> </w:t>
      </w:r>
      <w:r>
        <w:rPr>
          <w:sz w:val="20"/>
        </w:rPr>
        <w:t>below:</w:t>
      </w:r>
    </w:p>
    <w:tbl>
      <w:tblPr>
        <w:tblW w:w="5964" w:type="dxa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40"/>
        <w:gridCol w:w="2198"/>
        <w:gridCol w:w="854"/>
      </w:tblGrid>
      <w:tr w:rsidR="000C22A8" w:rsidTr="000C22A8">
        <w:trPr>
          <w:trHeight w:val="225"/>
        </w:trPr>
        <w:tc>
          <w:tcPr>
            <w:tcW w:w="2072" w:type="dxa"/>
          </w:tcPr>
          <w:p w:rsidR="000C22A8" w:rsidRDefault="000C22A8" w:rsidP="000224E6">
            <w:pPr>
              <w:pStyle w:val="TableParagraph"/>
              <w:spacing w:before="8"/>
              <w:ind w:left="32" w:right="2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Debit</w:t>
            </w:r>
          </w:p>
        </w:tc>
        <w:tc>
          <w:tcPr>
            <w:tcW w:w="840" w:type="dxa"/>
          </w:tcPr>
          <w:p w:rsidR="000C22A8" w:rsidRDefault="000C22A8" w:rsidP="000224E6">
            <w:pPr>
              <w:pStyle w:val="TableParagraph"/>
              <w:spacing w:before="8"/>
              <w:ind w:left="262" w:right="27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Rs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2198" w:type="dxa"/>
          </w:tcPr>
          <w:p w:rsidR="000C22A8" w:rsidRDefault="000C22A8" w:rsidP="000224E6">
            <w:pPr>
              <w:pStyle w:val="TableParagraph"/>
              <w:spacing w:before="8"/>
              <w:ind w:left="34" w:right="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Credit</w:t>
            </w:r>
          </w:p>
        </w:tc>
        <w:tc>
          <w:tcPr>
            <w:tcW w:w="854" w:type="dxa"/>
          </w:tcPr>
          <w:p w:rsidR="000C22A8" w:rsidRDefault="000C22A8" w:rsidP="000224E6">
            <w:pPr>
              <w:pStyle w:val="TableParagraph"/>
              <w:spacing w:before="8"/>
              <w:ind w:left="269" w:right="28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Rs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0C22A8" w:rsidTr="000C22A8">
        <w:trPr>
          <w:trHeight w:val="217"/>
        </w:trPr>
        <w:tc>
          <w:tcPr>
            <w:tcW w:w="2072" w:type="dxa"/>
            <w:tcBorders>
              <w:bottom w:val="nil"/>
            </w:tcBorders>
          </w:tcPr>
          <w:p w:rsidR="000C22A8" w:rsidRDefault="000C22A8" w:rsidP="000C22A8">
            <w:pPr>
              <w:pStyle w:val="TableParagraph"/>
              <w:spacing w:before="10"/>
              <w:ind w:left="12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Cash </w:t>
            </w:r>
            <w:proofErr w:type="gramStart"/>
            <w:r>
              <w:rPr>
                <w:sz w:val="16"/>
              </w:rPr>
              <w:t>balance .....................</w:t>
            </w:r>
            <w:proofErr w:type="gramEnd"/>
          </w:p>
        </w:tc>
        <w:tc>
          <w:tcPr>
            <w:tcW w:w="840" w:type="dxa"/>
            <w:tcBorders>
              <w:bottom w:val="nil"/>
            </w:tcBorders>
          </w:tcPr>
          <w:p w:rsidR="000C22A8" w:rsidRDefault="000C22A8" w:rsidP="000224E6">
            <w:pPr>
              <w:pStyle w:val="TableParagraph"/>
              <w:spacing w:before="10"/>
              <w:ind w:right="7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2198" w:type="dxa"/>
            <w:tcBorders>
              <w:bottom w:val="nil"/>
            </w:tcBorders>
          </w:tcPr>
          <w:p w:rsidR="000C22A8" w:rsidRDefault="000C22A8" w:rsidP="000C22A8">
            <w:pPr>
              <w:pStyle w:val="TableParagraph"/>
              <w:spacing w:before="10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>Advance commission............</w:t>
            </w:r>
          </w:p>
        </w:tc>
        <w:tc>
          <w:tcPr>
            <w:tcW w:w="854" w:type="dxa"/>
            <w:tcBorders>
              <w:bottom w:val="nil"/>
            </w:tcBorders>
          </w:tcPr>
          <w:p w:rsidR="000C22A8" w:rsidRDefault="000C22A8" w:rsidP="000224E6">
            <w:pPr>
              <w:pStyle w:val="TableParagraph"/>
              <w:spacing w:before="10"/>
              <w:ind w:right="30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</w:tr>
      <w:tr w:rsidR="000C22A8" w:rsidTr="000C22A8">
        <w:trPr>
          <w:trHeight w:val="225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Closing </w:t>
            </w:r>
            <w:proofErr w:type="gramStart"/>
            <w:r>
              <w:rPr>
                <w:sz w:val="16"/>
              </w:rPr>
              <w:t>stock 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28,800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33" w:right="4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Creditors ...............................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5"/>
              <w:rPr>
                <w:sz w:val="16"/>
              </w:rPr>
            </w:pPr>
            <w:r>
              <w:rPr>
                <w:sz w:val="16"/>
              </w:rPr>
              <w:t>64,800</w:t>
            </w:r>
          </w:p>
        </w:tc>
      </w:tr>
      <w:tr w:rsidR="000C22A8" w:rsidTr="000C22A8">
        <w:trPr>
          <w:trHeight w:val="224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Debtors .............................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49,200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Profit and loss </w:t>
            </w:r>
            <w:proofErr w:type="gramStart"/>
            <w:r>
              <w:rPr>
                <w:sz w:val="16"/>
              </w:rPr>
              <w:t>account 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5"/>
              <w:rPr>
                <w:sz w:val="16"/>
              </w:rPr>
            </w:pPr>
            <w:r>
              <w:rPr>
                <w:sz w:val="16"/>
              </w:rPr>
              <w:t>48,000</w:t>
            </w:r>
          </w:p>
        </w:tc>
      </w:tr>
      <w:tr w:rsidR="000C22A8" w:rsidTr="000C22A8">
        <w:trPr>
          <w:trHeight w:val="224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7"/>
              <w:ind w:left="12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House </w:t>
            </w:r>
            <w:proofErr w:type="gramStart"/>
            <w:r>
              <w:rPr>
                <w:sz w:val="16"/>
              </w:rPr>
              <w:t>rent 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7"/>
              <w:ind w:right="33"/>
              <w:rPr>
                <w:sz w:val="16"/>
              </w:rPr>
            </w:pPr>
            <w:r>
              <w:rPr>
                <w:sz w:val="16"/>
              </w:rPr>
              <w:t>50,400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7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Purchase </w:t>
            </w:r>
            <w:proofErr w:type="gramStart"/>
            <w:r>
              <w:rPr>
                <w:sz w:val="16"/>
              </w:rPr>
              <w:t>returns 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7"/>
              <w:ind w:right="35"/>
              <w:rPr>
                <w:sz w:val="16"/>
              </w:rPr>
            </w:pPr>
            <w:r>
              <w:rPr>
                <w:sz w:val="16"/>
              </w:rPr>
              <w:t>2,400</w:t>
            </w:r>
          </w:p>
        </w:tc>
      </w:tr>
      <w:tr w:rsidR="000C22A8" w:rsidTr="000C22A8">
        <w:trPr>
          <w:trHeight w:val="225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Insurance 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8,400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Reserve </w:t>
            </w:r>
            <w:proofErr w:type="gramStart"/>
            <w:r>
              <w:rPr>
                <w:sz w:val="16"/>
              </w:rPr>
              <w:t>fund 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5"/>
              <w:rPr>
                <w:sz w:val="16"/>
              </w:rPr>
            </w:pPr>
            <w:r>
              <w:rPr>
                <w:sz w:val="16"/>
              </w:rPr>
              <w:t>1,17,600</w:t>
            </w:r>
          </w:p>
        </w:tc>
      </w:tr>
      <w:tr w:rsidR="000C22A8" w:rsidTr="000C22A8">
        <w:trPr>
          <w:trHeight w:val="225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Land and </w:t>
            </w:r>
            <w:proofErr w:type="gramStart"/>
            <w:r>
              <w:rPr>
                <w:sz w:val="16"/>
              </w:rPr>
              <w:t>building 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5,10,000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Sales </w:t>
            </w:r>
            <w:proofErr w:type="gramStart"/>
            <w:r>
              <w:rPr>
                <w:sz w:val="16"/>
              </w:rPr>
              <w:t>revenue 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5"/>
              <w:rPr>
                <w:sz w:val="16"/>
              </w:rPr>
            </w:pPr>
            <w:r>
              <w:rPr>
                <w:sz w:val="16"/>
              </w:rPr>
              <w:t>9,24,000</w:t>
            </w:r>
          </w:p>
        </w:tc>
      </w:tr>
      <w:tr w:rsidR="000C22A8" w:rsidTr="000C22A8">
        <w:trPr>
          <w:trHeight w:val="225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Machinery 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4,20,000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33" w:right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Share </w:t>
            </w:r>
            <w:proofErr w:type="gramStart"/>
            <w:r>
              <w:rPr>
                <w:sz w:val="16"/>
              </w:rPr>
              <w:t>capital .........................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5"/>
              <w:rPr>
                <w:sz w:val="16"/>
              </w:rPr>
            </w:pPr>
            <w:r>
              <w:rPr>
                <w:sz w:val="16"/>
              </w:rPr>
              <w:t>6,00,000</w:t>
            </w:r>
          </w:p>
        </w:tc>
      </w:tr>
      <w:tr w:rsidR="000C22A8" w:rsidTr="000C22A8">
        <w:trPr>
          <w:trHeight w:val="230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18"/>
              <w:ind w:left="12" w:right="24"/>
              <w:jc w:val="left"/>
              <w:rPr>
                <w:sz w:val="16"/>
              </w:rPr>
            </w:pPr>
            <w:r>
              <w:rPr>
                <w:sz w:val="16"/>
              </w:rPr>
              <w:t xml:space="preserve">Opening </w:t>
            </w:r>
            <w:proofErr w:type="gramStart"/>
            <w:r>
              <w:rPr>
                <w:sz w:val="16"/>
              </w:rPr>
              <w:t>stock 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spacing w:before="18"/>
              <w:ind w:right="33"/>
              <w:rPr>
                <w:sz w:val="16"/>
              </w:rPr>
            </w:pPr>
            <w:r>
              <w:rPr>
                <w:sz w:val="16"/>
              </w:rPr>
              <w:t>36,000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224E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0C22A8" w:rsidTr="000C22A8">
        <w:trPr>
          <w:trHeight w:val="230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Purchases 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4,20,000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0C22A8" w:rsidTr="000C22A8">
        <w:trPr>
          <w:trHeight w:val="230"/>
        </w:trPr>
        <w:tc>
          <w:tcPr>
            <w:tcW w:w="2072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Salaries ...............................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1,14,000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spacing w:before="20" w:after="20" w:line="264" w:lineRule="auto"/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0C22A8" w:rsidRDefault="000C22A8" w:rsidP="000C22A8">
            <w:pPr>
              <w:spacing w:before="20" w:after="20" w:line="264" w:lineRule="auto"/>
              <w:rPr>
                <w:sz w:val="2"/>
                <w:szCs w:val="2"/>
              </w:rPr>
            </w:pPr>
          </w:p>
        </w:tc>
      </w:tr>
      <w:tr w:rsidR="000C22A8" w:rsidTr="000C22A8">
        <w:trPr>
          <w:trHeight w:val="230"/>
        </w:trPr>
        <w:tc>
          <w:tcPr>
            <w:tcW w:w="2072" w:type="dxa"/>
            <w:tcBorders>
              <w:top w:val="nil"/>
              <w:bottom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Wages ................................</w:t>
            </w:r>
            <w:proofErr w:type="gramEnd"/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1,08,000</w:t>
            </w:r>
          </w:p>
        </w:tc>
        <w:tc>
          <w:tcPr>
            <w:tcW w:w="2198" w:type="dxa"/>
            <w:tcBorders>
              <w:top w:val="nil"/>
              <w:bottom w:val="single" w:sz="4" w:space="0" w:color="auto"/>
            </w:tcBorders>
          </w:tcPr>
          <w:p w:rsidR="000C22A8" w:rsidRDefault="000C22A8" w:rsidP="000C22A8">
            <w:pPr>
              <w:spacing w:before="20" w:after="20" w:line="264" w:lineRule="auto"/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</w:tcPr>
          <w:p w:rsidR="000C22A8" w:rsidRDefault="000C22A8" w:rsidP="000C22A8">
            <w:pPr>
              <w:spacing w:before="20" w:after="20" w:line="264" w:lineRule="auto"/>
              <w:rPr>
                <w:sz w:val="2"/>
                <w:szCs w:val="2"/>
              </w:rPr>
            </w:pPr>
          </w:p>
        </w:tc>
      </w:tr>
      <w:tr w:rsidR="000C22A8" w:rsidTr="000C22A8">
        <w:trPr>
          <w:trHeight w:val="230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17,68,800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A8" w:rsidRDefault="000C22A8" w:rsidP="000C22A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17,68,800</w:t>
            </w:r>
          </w:p>
        </w:tc>
      </w:tr>
    </w:tbl>
    <w:p w:rsidR="000C22A8" w:rsidRPr="000C22A8" w:rsidRDefault="000C22A8" w:rsidP="000C22A8">
      <w:pPr>
        <w:spacing w:before="20" w:after="20" w:line="264" w:lineRule="auto"/>
        <w:rPr>
          <w:sz w:val="20"/>
        </w:rPr>
      </w:pPr>
    </w:p>
    <w:p w:rsidR="00A358AC" w:rsidRDefault="00C274A1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Additional information:</w:t>
      </w:r>
    </w:p>
    <w:p w:rsidR="00A358AC" w:rsidRDefault="00C274A1" w:rsidP="007B1799">
      <w:pPr>
        <w:pStyle w:val="ListParagraph"/>
        <w:numPr>
          <w:ilvl w:val="0"/>
          <w:numId w:val="11"/>
        </w:numPr>
        <w:tabs>
          <w:tab w:val="right" w:pos="6520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Depreciate machinery by</w:t>
      </w:r>
      <w:r>
        <w:rPr>
          <w:spacing w:val="-6"/>
          <w:sz w:val="20"/>
        </w:rPr>
        <w:t xml:space="preserve"> </w:t>
      </w:r>
      <w:r>
        <w:rPr>
          <w:sz w:val="20"/>
        </w:rPr>
        <w:t>15%</w:t>
      </w:r>
    </w:p>
    <w:p w:rsidR="00A358AC" w:rsidRDefault="00C274A1" w:rsidP="007B1799">
      <w:pPr>
        <w:pStyle w:val="ListParagraph"/>
        <w:numPr>
          <w:ilvl w:val="0"/>
          <w:numId w:val="11"/>
        </w:numPr>
        <w:tabs>
          <w:tab w:val="right" w:pos="6520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Written off Rs. 200 as bad debts and make a provision for bad debts at 10% on</w:t>
      </w:r>
      <w:r>
        <w:rPr>
          <w:spacing w:val="-3"/>
          <w:sz w:val="20"/>
        </w:rPr>
        <w:t xml:space="preserve"> </w:t>
      </w:r>
      <w:r>
        <w:rPr>
          <w:sz w:val="20"/>
        </w:rPr>
        <w:t>debtors.</w:t>
      </w:r>
    </w:p>
    <w:p w:rsidR="00A358AC" w:rsidRDefault="00C274A1" w:rsidP="007B1799">
      <w:pPr>
        <w:pStyle w:val="ListParagraph"/>
        <w:numPr>
          <w:ilvl w:val="0"/>
          <w:numId w:val="11"/>
        </w:numPr>
        <w:tabs>
          <w:tab w:val="right" w:pos="6520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Provision for tax is to be made at Rs.</w:t>
      </w:r>
      <w:r>
        <w:rPr>
          <w:spacing w:val="-2"/>
          <w:sz w:val="20"/>
        </w:rPr>
        <w:t xml:space="preserve"> </w:t>
      </w:r>
      <w:r>
        <w:rPr>
          <w:sz w:val="20"/>
        </w:rPr>
        <w:t>20,000.</w:t>
      </w:r>
    </w:p>
    <w:p w:rsidR="007B1799" w:rsidRDefault="00C274A1" w:rsidP="007B1799">
      <w:pPr>
        <w:pStyle w:val="ListParagraph"/>
        <w:numPr>
          <w:ilvl w:val="0"/>
          <w:numId w:val="11"/>
        </w:numPr>
        <w:tabs>
          <w:tab w:val="right" w:pos="6520"/>
        </w:tabs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Dividend proposed at 10% on share capital. </w:t>
      </w:r>
    </w:p>
    <w:p w:rsidR="00A358AC" w:rsidRPr="007B1799" w:rsidRDefault="00C274A1" w:rsidP="007B1799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  <w:r w:rsidRPr="007B1799">
        <w:rPr>
          <w:sz w:val="20"/>
        </w:rPr>
        <w:t>Required:</w:t>
      </w:r>
    </w:p>
    <w:p w:rsidR="00A358AC" w:rsidRDefault="00C274A1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a.</w:t>
      </w:r>
      <w:r>
        <w:tab/>
        <w:t>Trading</w:t>
      </w:r>
      <w:r>
        <w:rPr>
          <w:spacing w:val="-3"/>
        </w:rPr>
        <w:t xml:space="preserve"> </w:t>
      </w:r>
      <w:r>
        <w:t>account</w:t>
      </w:r>
      <w:r w:rsidR="007B1799">
        <w:t xml:space="preserve">    </w:t>
      </w:r>
      <w:r>
        <w:t xml:space="preserve">b. </w:t>
      </w:r>
      <w:r w:rsidR="007B1799">
        <w:t xml:space="preserve">  </w:t>
      </w:r>
      <w:r>
        <w:t>Profit and loss</w:t>
      </w:r>
      <w:r>
        <w:rPr>
          <w:spacing w:val="-1"/>
        </w:rPr>
        <w:t xml:space="preserve"> </w:t>
      </w:r>
      <w:r>
        <w:t>account</w:t>
      </w:r>
    </w:p>
    <w:p w:rsidR="00A358AC" w:rsidRDefault="00C274A1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  <w:rPr>
          <w:spacing w:val="-4"/>
        </w:rPr>
      </w:pPr>
      <w:r>
        <w:t>c.</w:t>
      </w:r>
      <w:r>
        <w:tab/>
      </w:r>
      <w:r w:rsidRPr="007B1799">
        <w:rPr>
          <w:spacing w:val="-4"/>
        </w:rPr>
        <w:t>Profit and loss appropriation account d. Balance sheet as on that date [12]</w:t>
      </w:r>
    </w:p>
    <w:p w:rsidR="007B1799" w:rsidRDefault="007B1799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</w:pPr>
    </w:p>
    <w:p w:rsidR="00A358AC" w:rsidRDefault="00C274A1" w:rsidP="007B1799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jc w:val="both"/>
        <w:rPr>
          <w:sz w:val="20"/>
        </w:rPr>
      </w:pP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trial</w:t>
      </w:r>
      <w:r>
        <w:rPr>
          <w:spacing w:val="-10"/>
          <w:sz w:val="20"/>
        </w:rPr>
        <w:t xml:space="preserve"> </w:t>
      </w:r>
      <w:r>
        <w:rPr>
          <w:sz w:val="20"/>
        </w:rPr>
        <w:t>balance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Kali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Gandaki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Company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Ltd.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z w:val="20"/>
        </w:rPr>
        <w:t>Chaitra</w:t>
      </w:r>
      <w:r>
        <w:rPr>
          <w:spacing w:val="-9"/>
          <w:sz w:val="20"/>
        </w:rPr>
        <w:t xml:space="preserve"> </w:t>
      </w:r>
      <w:r>
        <w:rPr>
          <w:sz w:val="20"/>
        </w:rPr>
        <w:t>31,</w:t>
      </w:r>
      <w:r>
        <w:rPr>
          <w:spacing w:val="-9"/>
          <w:sz w:val="20"/>
        </w:rPr>
        <w:t xml:space="preserve"> </w:t>
      </w:r>
      <w:r>
        <w:rPr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z w:val="20"/>
        </w:rPr>
        <w:t>given</w:t>
      </w:r>
      <w:r>
        <w:rPr>
          <w:spacing w:val="-11"/>
          <w:sz w:val="20"/>
        </w:rPr>
        <w:t xml:space="preserve"> </w:t>
      </w:r>
      <w:r>
        <w:rPr>
          <w:sz w:val="20"/>
        </w:rPr>
        <w:t>below: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1078"/>
        <w:gridCol w:w="1022"/>
      </w:tblGrid>
      <w:tr w:rsidR="00A358AC" w:rsidTr="007B1799">
        <w:trPr>
          <w:trHeight w:val="225"/>
        </w:trPr>
        <w:tc>
          <w:tcPr>
            <w:tcW w:w="3192" w:type="dxa"/>
          </w:tcPr>
          <w:p w:rsidR="00A358AC" w:rsidRDefault="00C274A1" w:rsidP="007B1799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Particulars</w:t>
            </w:r>
          </w:p>
        </w:tc>
        <w:tc>
          <w:tcPr>
            <w:tcW w:w="1078" w:type="dxa"/>
          </w:tcPr>
          <w:p w:rsidR="00A358AC" w:rsidRDefault="00C274A1" w:rsidP="007B1799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Debit (Rs.)</w:t>
            </w:r>
          </w:p>
        </w:tc>
        <w:tc>
          <w:tcPr>
            <w:tcW w:w="1022" w:type="dxa"/>
          </w:tcPr>
          <w:p w:rsidR="00A358AC" w:rsidRDefault="00C274A1" w:rsidP="007B1799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Credit (Rs.)</w:t>
            </w:r>
          </w:p>
        </w:tc>
      </w:tr>
      <w:tr w:rsidR="00A358AC" w:rsidTr="007B1799">
        <w:trPr>
          <w:trHeight w:val="217"/>
        </w:trPr>
        <w:tc>
          <w:tcPr>
            <w:tcW w:w="3192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Machinery ..................................................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1,48,000</w:t>
            </w:r>
          </w:p>
        </w:tc>
        <w:tc>
          <w:tcPr>
            <w:tcW w:w="1022" w:type="dxa"/>
            <w:tcBorders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Sundry </w:t>
            </w:r>
            <w:proofErr w:type="gramStart"/>
            <w:r>
              <w:rPr>
                <w:sz w:val="16"/>
              </w:rPr>
              <w:t>debtors 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48,000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lastRenderedPageBreak/>
              <w:t>Investment .................................................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58,000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Share </w:t>
            </w:r>
            <w:proofErr w:type="gramStart"/>
            <w:r>
              <w:rPr>
                <w:sz w:val="16"/>
              </w:rPr>
              <w:t>capital 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1,72,000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Sales </w:t>
            </w:r>
            <w:proofErr w:type="gramStart"/>
            <w:r>
              <w:rPr>
                <w:sz w:val="16"/>
              </w:rPr>
              <w:t>revenue 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1,16,000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Salaries ......................................................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38,000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Advertisement 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8,000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Creditors ....................................................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12,500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Interim </w:t>
            </w:r>
            <w:proofErr w:type="gramStart"/>
            <w:r>
              <w:rPr>
                <w:sz w:val="16"/>
              </w:rPr>
              <w:t>dividend 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Profit and loss appropriation </w:t>
            </w:r>
            <w:proofErr w:type="gramStart"/>
            <w:r>
              <w:rPr>
                <w:sz w:val="16"/>
              </w:rPr>
              <w:t>account 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Prepaid </w:t>
            </w:r>
            <w:proofErr w:type="gramStart"/>
            <w:r>
              <w:rPr>
                <w:sz w:val="16"/>
              </w:rPr>
              <w:t>insurance 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Advance </w:t>
            </w:r>
            <w:proofErr w:type="gramStart"/>
            <w:r>
              <w:rPr>
                <w:sz w:val="16"/>
              </w:rPr>
              <w:t>rent 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A358AC" w:rsidTr="007B1799">
        <w:trPr>
          <w:trHeight w:val="233"/>
        </w:trPr>
        <w:tc>
          <w:tcPr>
            <w:tcW w:w="3192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Depreciation ...............................................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5,500</w:t>
            </w:r>
          </w:p>
        </w:tc>
        <w:tc>
          <w:tcPr>
            <w:tcW w:w="1022" w:type="dxa"/>
            <w:tcBorders>
              <w:top w:val="nil"/>
            </w:tcBorders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A358AC" w:rsidTr="007B1799">
        <w:trPr>
          <w:trHeight w:val="225"/>
        </w:trPr>
        <w:tc>
          <w:tcPr>
            <w:tcW w:w="319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1078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3,14,500</w:t>
            </w:r>
          </w:p>
        </w:tc>
        <w:tc>
          <w:tcPr>
            <w:tcW w:w="1022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3,14,500</w:t>
            </w:r>
          </w:p>
        </w:tc>
      </w:tr>
    </w:tbl>
    <w:p w:rsidR="00A358AC" w:rsidRDefault="00C274A1" w:rsidP="007B1799">
      <w:pPr>
        <w:pStyle w:val="BodyText"/>
        <w:spacing w:before="20" w:after="20" w:line="264" w:lineRule="auto"/>
        <w:ind w:left="908" w:hanging="454"/>
      </w:pPr>
      <w:r>
        <w:t>Additional information:</w:t>
      </w:r>
    </w:p>
    <w:p w:rsidR="00A358AC" w:rsidRDefault="00C274A1" w:rsidP="007B1799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Prepaid insurance expired Rs.</w:t>
      </w:r>
      <w:r>
        <w:rPr>
          <w:spacing w:val="1"/>
          <w:sz w:val="20"/>
        </w:rPr>
        <w:t xml:space="preserve"> </w:t>
      </w:r>
      <w:r>
        <w:rPr>
          <w:sz w:val="20"/>
        </w:rPr>
        <w:t>1,000.</w:t>
      </w:r>
    </w:p>
    <w:p w:rsidR="00A358AC" w:rsidRDefault="00C274A1" w:rsidP="007B1799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>The entire amount of advance rent received is</w:t>
      </w:r>
      <w:r>
        <w:rPr>
          <w:spacing w:val="-5"/>
          <w:sz w:val="20"/>
        </w:rPr>
        <w:t xml:space="preserve"> </w:t>
      </w:r>
      <w:r>
        <w:rPr>
          <w:sz w:val="20"/>
        </w:rPr>
        <w:t>earned.</w:t>
      </w:r>
    </w:p>
    <w:p w:rsidR="00A358AC" w:rsidRDefault="00C274A1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  <w:rPr>
          <w:spacing w:val="-4"/>
        </w:rPr>
      </w:pPr>
      <w:r w:rsidRPr="007B1799">
        <w:rPr>
          <w:spacing w:val="-4"/>
        </w:rPr>
        <w:t>Required: (a) Journal entries for adjustment (b) Twelve column worksheet</w:t>
      </w:r>
      <w:r w:rsidR="007B1799">
        <w:rPr>
          <w:spacing w:val="-4"/>
        </w:rPr>
        <w:tab/>
      </w:r>
      <w:r w:rsidRPr="007B1799">
        <w:rPr>
          <w:spacing w:val="-4"/>
        </w:rPr>
        <w:t>[8]</w:t>
      </w:r>
    </w:p>
    <w:p w:rsidR="007B1799" w:rsidRPr="007B1799" w:rsidRDefault="007B1799" w:rsidP="007B1799">
      <w:pPr>
        <w:pStyle w:val="BodyText"/>
        <w:tabs>
          <w:tab w:val="right" w:pos="6520"/>
        </w:tabs>
        <w:spacing w:before="20" w:after="20" w:line="264" w:lineRule="auto"/>
        <w:ind w:left="908" w:hanging="454"/>
        <w:rPr>
          <w:spacing w:val="-4"/>
        </w:rPr>
      </w:pPr>
    </w:p>
    <w:p w:rsidR="00A358AC" w:rsidRDefault="00C274A1" w:rsidP="007B1799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Following information are given in respect of a</w:t>
      </w:r>
      <w:r>
        <w:rPr>
          <w:spacing w:val="-8"/>
          <w:sz w:val="20"/>
        </w:rPr>
        <w:t xml:space="preserve"> </w:t>
      </w:r>
      <w:r>
        <w:rPr>
          <w:sz w:val="20"/>
        </w:rPr>
        <w:t>material:</w:t>
      </w:r>
    </w:p>
    <w:p w:rsidR="00A358AC" w:rsidRDefault="00A358AC" w:rsidP="00FA1EE5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0" w:type="auto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2060"/>
      </w:tblGrid>
      <w:tr w:rsidR="00A358AC">
        <w:trPr>
          <w:trHeight w:val="225"/>
        </w:trPr>
        <w:tc>
          <w:tcPr>
            <w:tcW w:w="35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Annual </w:t>
            </w:r>
            <w:proofErr w:type="gramStart"/>
            <w:r>
              <w:rPr>
                <w:sz w:val="18"/>
              </w:rPr>
              <w:t>requirement .............................</w:t>
            </w:r>
            <w:proofErr w:type="gramEnd"/>
          </w:p>
        </w:tc>
        <w:tc>
          <w:tcPr>
            <w:tcW w:w="206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 xml:space="preserve">5,000 </w:t>
            </w:r>
            <w:proofErr w:type="spellStart"/>
            <w:r>
              <w:rPr>
                <w:sz w:val="18"/>
              </w:rPr>
              <w:t>kgs</w:t>
            </w:r>
            <w:proofErr w:type="spellEnd"/>
          </w:p>
        </w:tc>
      </w:tr>
      <w:tr w:rsidR="00A358AC">
        <w:trPr>
          <w:trHeight w:val="249"/>
        </w:trPr>
        <w:tc>
          <w:tcPr>
            <w:tcW w:w="35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Cost per </w:t>
            </w:r>
            <w:proofErr w:type="gramStart"/>
            <w:r>
              <w:rPr>
                <w:sz w:val="18"/>
              </w:rPr>
              <w:t>kg ..........................................</w:t>
            </w:r>
            <w:proofErr w:type="gramEnd"/>
          </w:p>
        </w:tc>
        <w:tc>
          <w:tcPr>
            <w:tcW w:w="206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Rs. 40</w:t>
            </w:r>
          </w:p>
        </w:tc>
      </w:tr>
      <w:tr w:rsidR="00A358AC">
        <w:trPr>
          <w:trHeight w:val="249"/>
        </w:trPr>
        <w:tc>
          <w:tcPr>
            <w:tcW w:w="35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Cost per </w:t>
            </w:r>
            <w:proofErr w:type="gramStart"/>
            <w:r>
              <w:rPr>
                <w:sz w:val="18"/>
              </w:rPr>
              <w:t>order ......................................</w:t>
            </w:r>
            <w:proofErr w:type="gramEnd"/>
          </w:p>
        </w:tc>
        <w:tc>
          <w:tcPr>
            <w:tcW w:w="206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Rs. 25</w:t>
            </w:r>
          </w:p>
        </w:tc>
      </w:tr>
      <w:tr w:rsidR="00A358AC">
        <w:trPr>
          <w:trHeight w:val="225"/>
        </w:trPr>
        <w:tc>
          <w:tcPr>
            <w:tcW w:w="3544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Carrying </w:t>
            </w:r>
            <w:proofErr w:type="gramStart"/>
            <w:r>
              <w:rPr>
                <w:sz w:val="18"/>
              </w:rPr>
              <w:t>cost .......................................</w:t>
            </w:r>
            <w:proofErr w:type="gramEnd"/>
          </w:p>
        </w:tc>
        <w:tc>
          <w:tcPr>
            <w:tcW w:w="2060" w:type="dxa"/>
          </w:tcPr>
          <w:p w:rsidR="00A358AC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>
              <w:rPr>
                <w:sz w:val="18"/>
              </w:rPr>
              <w:t>10% of material cost</w:t>
            </w:r>
          </w:p>
        </w:tc>
      </w:tr>
    </w:tbl>
    <w:p w:rsidR="00A358AC" w:rsidRDefault="007B1799" w:rsidP="007B1799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</w:r>
      <w:r w:rsidR="00C274A1">
        <w:t xml:space="preserve">Required:  (a) Economic order </w:t>
      </w:r>
      <w:proofErr w:type="gramStart"/>
      <w:r w:rsidR="00C274A1">
        <w:t>quantity  (</w:t>
      </w:r>
      <w:proofErr w:type="gramEnd"/>
      <w:r w:rsidR="00C274A1">
        <w:t>b) No. of orders</w:t>
      </w:r>
      <w:r w:rsidR="00C274A1">
        <w:rPr>
          <w:spacing w:val="-21"/>
        </w:rPr>
        <w:t xml:space="preserve"> </w:t>
      </w:r>
      <w:r w:rsidR="00C274A1">
        <w:t>per year.</w:t>
      </w:r>
      <w:r w:rsidR="00C274A1">
        <w:tab/>
        <w:t>[2]</w:t>
      </w:r>
    </w:p>
    <w:p w:rsidR="007B1799" w:rsidRDefault="007B1799" w:rsidP="007B1799">
      <w:pPr>
        <w:pStyle w:val="BodyText"/>
        <w:tabs>
          <w:tab w:val="right" w:pos="6520"/>
        </w:tabs>
        <w:spacing w:before="20" w:after="20" w:line="264" w:lineRule="auto"/>
        <w:ind w:left="454" w:hanging="454"/>
      </w:pPr>
    </w:p>
    <w:p w:rsidR="00A358AC" w:rsidRPr="00BA4F8F" w:rsidRDefault="00C274A1" w:rsidP="007B1799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jc w:val="both"/>
        <w:rPr>
          <w:sz w:val="20"/>
        </w:rPr>
      </w:pPr>
      <w:r>
        <w:rPr>
          <w:spacing w:val="-3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following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figures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are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extracted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from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two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years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balance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sheets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 w:rsidR="007B1799">
        <w:rPr>
          <w:sz w:val="20"/>
        </w:rPr>
        <w:t xml:space="preserve"> </w:t>
      </w:r>
      <w:r>
        <w:rPr>
          <w:spacing w:val="-5"/>
          <w:sz w:val="20"/>
        </w:rPr>
        <w:t>company:</w:t>
      </w:r>
    </w:p>
    <w:p w:rsidR="00BA4F8F" w:rsidRDefault="00BA4F8F" w:rsidP="00BA4F8F">
      <w:pPr>
        <w:pStyle w:val="BodyText"/>
        <w:spacing w:before="20" w:after="20" w:line="264" w:lineRule="auto"/>
        <w:ind w:left="454"/>
      </w:pPr>
      <w:r>
        <w:t>Additional information:</w:t>
      </w:r>
    </w:p>
    <w:p w:rsidR="00BA4F8F" w:rsidRDefault="00BA4F8F" w:rsidP="00BA4F8F">
      <w:pPr>
        <w:pStyle w:val="BodyText"/>
        <w:spacing w:before="20" w:after="20" w:line="264" w:lineRule="auto"/>
        <w:ind w:left="454"/>
      </w:pPr>
      <w:r>
        <w:t xml:space="preserve">Decrease in working capital </w:t>
      </w:r>
      <w:proofErr w:type="spellStart"/>
      <w:r>
        <w:t>Rs</w:t>
      </w:r>
      <w:proofErr w:type="spellEnd"/>
      <w:r>
        <w:t xml:space="preserve">. 27,500 Cash dividend paid for the year </w:t>
      </w:r>
      <w:proofErr w:type="spellStart"/>
      <w:r>
        <w:t>Rs</w:t>
      </w:r>
      <w:proofErr w:type="spellEnd"/>
      <w:r>
        <w:t>. 25,000</w:t>
      </w:r>
    </w:p>
    <w:p w:rsidR="00BA4F8F" w:rsidRDefault="00BA4F8F" w:rsidP="00BA4F8F">
      <w:pPr>
        <w:pStyle w:val="BodyText"/>
        <w:spacing w:before="20" w:after="20" w:line="264" w:lineRule="auto"/>
        <w:ind w:left="454"/>
      </w:pPr>
      <w:r>
        <w:t xml:space="preserve">Furniture purchased during the year </w:t>
      </w:r>
      <w:proofErr w:type="spellStart"/>
      <w:r>
        <w:t>Rs</w:t>
      </w:r>
      <w:proofErr w:type="spellEnd"/>
      <w:r>
        <w:t xml:space="preserve">. 60,000 Depreciation charged on furniture </w:t>
      </w:r>
      <w:proofErr w:type="spellStart"/>
      <w:r>
        <w:t>Rs</w:t>
      </w:r>
      <w:proofErr w:type="spellEnd"/>
      <w:r>
        <w:t>. 15,000</w:t>
      </w:r>
    </w:p>
    <w:p w:rsidR="00BA4F8F" w:rsidRDefault="00BA4F8F" w:rsidP="00BA4F8F">
      <w:pPr>
        <w:pStyle w:val="BodyText"/>
        <w:tabs>
          <w:tab w:val="right" w:pos="6520"/>
        </w:tabs>
        <w:spacing w:before="20" w:after="20" w:line="264" w:lineRule="auto"/>
        <w:ind w:left="454"/>
      </w:pPr>
      <w:r>
        <w:t>Required:  (a) Funds from operation   (b) Funds</w:t>
      </w:r>
      <w:r>
        <w:rPr>
          <w:spacing w:val="-17"/>
        </w:rPr>
        <w:t xml:space="preserve"> </w:t>
      </w:r>
      <w:r>
        <w:t>flow</w:t>
      </w:r>
      <w:r>
        <w:rPr>
          <w:spacing w:val="-2"/>
        </w:rPr>
        <w:t xml:space="preserve"> </w:t>
      </w:r>
      <w:r>
        <w:t>statement.</w:t>
      </w:r>
      <w:r>
        <w:tab/>
        <w:t>[2+3]</w:t>
      </w:r>
    </w:p>
    <w:p w:rsidR="00BA4F8F" w:rsidRDefault="00BA4F8F" w:rsidP="00BA4F8F">
      <w:pPr>
        <w:pStyle w:val="BodyText"/>
        <w:tabs>
          <w:tab w:val="right" w:pos="6520"/>
        </w:tabs>
        <w:spacing w:before="20" w:after="20" w:line="264" w:lineRule="auto"/>
        <w:ind w:left="454"/>
      </w:pPr>
    </w:p>
    <w:p w:rsidR="00BA4F8F" w:rsidRDefault="00BA4F8F" w:rsidP="00BA4F8F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The balance sheets of a company as on </w:t>
      </w:r>
      <w:proofErr w:type="spellStart"/>
      <w:r>
        <w:rPr>
          <w:sz w:val="20"/>
        </w:rPr>
        <w:t>Ashadh</w:t>
      </w:r>
      <w:proofErr w:type="spellEnd"/>
      <w:r>
        <w:rPr>
          <w:sz w:val="20"/>
        </w:rPr>
        <w:t xml:space="preserve"> 31, are as</w:t>
      </w:r>
      <w:r>
        <w:rPr>
          <w:spacing w:val="-14"/>
          <w:sz w:val="20"/>
        </w:rPr>
        <w:t xml:space="preserve"> </w:t>
      </w:r>
      <w:r>
        <w:rPr>
          <w:sz w:val="20"/>
        </w:rPr>
        <w:t>follows:</w:t>
      </w:r>
    </w:p>
    <w:p w:rsidR="00BA4F8F" w:rsidRDefault="00BA4F8F" w:rsidP="00BA4F8F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5648" w:type="dxa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7"/>
        <w:gridCol w:w="700"/>
        <w:gridCol w:w="728"/>
        <w:gridCol w:w="1298"/>
        <w:gridCol w:w="718"/>
        <w:gridCol w:w="727"/>
      </w:tblGrid>
      <w:tr w:rsidR="00BA4F8F" w:rsidRPr="0050573E" w:rsidTr="0050573E">
        <w:trPr>
          <w:trHeight w:val="225"/>
        </w:trPr>
        <w:tc>
          <w:tcPr>
            <w:tcW w:w="1477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Liabilities</w:t>
            </w:r>
          </w:p>
        </w:tc>
        <w:tc>
          <w:tcPr>
            <w:tcW w:w="700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 xml:space="preserve">2063 </w:t>
            </w:r>
            <w:proofErr w:type="spellStart"/>
            <w:r w:rsidRPr="0050573E">
              <w:rPr>
                <w:b/>
                <w:sz w:val="14"/>
                <w:szCs w:val="14"/>
              </w:rPr>
              <w:t>Rs</w:t>
            </w:r>
            <w:proofErr w:type="spellEnd"/>
            <w:r w:rsidRPr="0050573E">
              <w:rPr>
                <w:b/>
                <w:sz w:val="14"/>
                <w:szCs w:val="14"/>
              </w:rPr>
              <w:t>.</w:t>
            </w:r>
          </w:p>
        </w:tc>
        <w:tc>
          <w:tcPr>
            <w:tcW w:w="72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 xml:space="preserve">2064 </w:t>
            </w:r>
            <w:proofErr w:type="spellStart"/>
            <w:r w:rsidRPr="0050573E">
              <w:rPr>
                <w:b/>
                <w:sz w:val="14"/>
                <w:szCs w:val="14"/>
              </w:rPr>
              <w:t>Rs</w:t>
            </w:r>
            <w:proofErr w:type="spellEnd"/>
            <w:r w:rsidRPr="0050573E">
              <w:rPr>
                <w:b/>
                <w:sz w:val="14"/>
                <w:szCs w:val="14"/>
              </w:rPr>
              <w:t>.</w:t>
            </w:r>
          </w:p>
        </w:tc>
        <w:tc>
          <w:tcPr>
            <w:tcW w:w="129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Assets</w:t>
            </w:r>
          </w:p>
        </w:tc>
        <w:tc>
          <w:tcPr>
            <w:tcW w:w="71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 xml:space="preserve">2063 </w:t>
            </w:r>
            <w:proofErr w:type="spellStart"/>
            <w:r w:rsidRPr="0050573E">
              <w:rPr>
                <w:b/>
                <w:sz w:val="14"/>
                <w:szCs w:val="14"/>
              </w:rPr>
              <w:t>Rs</w:t>
            </w:r>
            <w:proofErr w:type="spellEnd"/>
            <w:r w:rsidRPr="0050573E">
              <w:rPr>
                <w:b/>
                <w:sz w:val="14"/>
                <w:szCs w:val="14"/>
              </w:rPr>
              <w:t>.</w:t>
            </w:r>
          </w:p>
        </w:tc>
        <w:tc>
          <w:tcPr>
            <w:tcW w:w="727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 xml:space="preserve">2064 </w:t>
            </w:r>
            <w:proofErr w:type="spellStart"/>
            <w:r w:rsidRPr="0050573E">
              <w:rPr>
                <w:b/>
                <w:sz w:val="14"/>
                <w:szCs w:val="14"/>
              </w:rPr>
              <w:t>Rs</w:t>
            </w:r>
            <w:proofErr w:type="spellEnd"/>
            <w:r w:rsidRPr="0050573E">
              <w:rPr>
                <w:b/>
                <w:sz w:val="14"/>
                <w:szCs w:val="14"/>
              </w:rPr>
              <w:t>.</w:t>
            </w:r>
          </w:p>
        </w:tc>
      </w:tr>
      <w:tr w:rsidR="00BA4F8F" w:rsidRPr="0050573E" w:rsidTr="0050573E">
        <w:trPr>
          <w:trHeight w:val="217"/>
        </w:trPr>
        <w:tc>
          <w:tcPr>
            <w:tcW w:w="1477" w:type="dxa"/>
            <w:tcBorders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 xml:space="preserve">Share </w:t>
            </w:r>
            <w:proofErr w:type="gramStart"/>
            <w:r w:rsidRPr="0050573E">
              <w:rPr>
                <w:sz w:val="14"/>
                <w:szCs w:val="14"/>
              </w:rPr>
              <w:t>capital</w:t>
            </w:r>
            <w:r w:rsidRPr="0050573E">
              <w:rPr>
                <w:spacing w:val="15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........</w:t>
            </w:r>
            <w:proofErr w:type="gramEnd"/>
          </w:p>
        </w:tc>
        <w:tc>
          <w:tcPr>
            <w:tcW w:w="700" w:type="dxa"/>
            <w:tcBorders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562,500</w:t>
            </w:r>
          </w:p>
        </w:tc>
        <w:tc>
          <w:tcPr>
            <w:tcW w:w="728" w:type="dxa"/>
            <w:tcBorders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675,000</w:t>
            </w:r>
          </w:p>
        </w:tc>
        <w:tc>
          <w:tcPr>
            <w:tcW w:w="1298" w:type="dxa"/>
            <w:tcBorders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 xml:space="preserve">Plant &amp; </w:t>
            </w:r>
            <w:proofErr w:type="gramStart"/>
            <w:r w:rsidRPr="0050573E">
              <w:rPr>
                <w:sz w:val="14"/>
                <w:szCs w:val="14"/>
              </w:rPr>
              <w:t>Machinery</w:t>
            </w:r>
            <w:r w:rsidRPr="0050573E">
              <w:rPr>
                <w:spacing w:val="-9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</w:t>
            </w:r>
            <w:proofErr w:type="gramEnd"/>
          </w:p>
        </w:tc>
        <w:tc>
          <w:tcPr>
            <w:tcW w:w="718" w:type="dxa"/>
            <w:tcBorders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600,000</w:t>
            </w:r>
          </w:p>
        </w:tc>
        <w:tc>
          <w:tcPr>
            <w:tcW w:w="727" w:type="dxa"/>
            <w:tcBorders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855,000</w:t>
            </w:r>
          </w:p>
        </w:tc>
      </w:tr>
      <w:tr w:rsidR="00BA4F8F" w:rsidRPr="0050573E" w:rsidTr="0050573E">
        <w:trPr>
          <w:trHeight w:val="225"/>
        </w:trPr>
        <w:tc>
          <w:tcPr>
            <w:tcW w:w="1477" w:type="dxa"/>
            <w:tcBorders>
              <w:top w:val="nil"/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 xml:space="preserve">Share </w:t>
            </w:r>
            <w:proofErr w:type="gramStart"/>
            <w:r w:rsidRPr="0050573E">
              <w:rPr>
                <w:sz w:val="14"/>
                <w:szCs w:val="14"/>
              </w:rPr>
              <w:t>premium</w:t>
            </w:r>
            <w:r w:rsidRPr="0050573E">
              <w:rPr>
                <w:spacing w:val="-8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......</w:t>
            </w:r>
            <w:proofErr w:type="gramEnd"/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56,250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67,500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proofErr w:type="gramStart"/>
            <w:r w:rsidRPr="0050573E">
              <w:rPr>
                <w:sz w:val="14"/>
                <w:szCs w:val="14"/>
              </w:rPr>
              <w:t>Investment</w:t>
            </w:r>
            <w:r w:rsidRPr="0050573E">
              <w:rPr>
                <w:spacing w:val="7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.............</w:t>
            </w:r>
            <w:proofErr w:type="gramEnd"/>
          </w:p>
        </w:tc>
        <w:tc>
          <w:tcPr>
            <w:tcW w:w="71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75,000</w:t>
            </w: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45,000</w:t>
            </w:r>
          </w:p>
        </w:tc>
      </w:tr>
      <w:tr w:rsidR="00BA4F8F" w:rsidRPr="0050573E" w:rsidTr="0050573E">
        <w:trPr>
          <w:trHeight w:val="224"/>
        </w:trPr>
        <w:tc>
          <w:tcPr>
            <w:tcW w:w="1477" w:type="dxa"/>
            <w:tcBorders>
              <w:top w:val="nil"/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 xml:space="preserve">Retained </w:t>
            </w:r>
            <w:proofErr w:type="gramStart"/>
            <w:r w:rsidRPr="0050573E">
              <w:rPr>
                <w:sz w:val="14"/>
                <w:szCs w:val="14"/>
              </w:rPr>
              <w:t>earnings</w:t>
            </w:r>
            <w:r w:rsidRPr="0050573E">
              <w:rPr>
                <w:spacing w:val="-30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</w:t>
            </w:r>
            <w:proofErr w:type="gramEnd"/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112,500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168,750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Inventories...............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56,250</w:t>
            </w: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112,500</w:t>
            </w:r>
          </w:p>
        </w:tc>
      </w:tr>
      <w:tr w:rsidR="00BA4F8F" w:rsidRPr="0050573E" w:rsidTr="0050573E">
        <w:trPr>
          <w:trHeight w:val="224"/>
        </w:trPr>
        <w:tc>
          <w:tcPr>
            <w:tcW w:w="1477" w:type="dxa"/>
            <w:tcBorders>
              <w:top w:val="nil"/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 xml:space="preserve">8% </w:t>
            </w:r>
            <w:proofErr w:type="gramStart"/>
            <w:r w:rsidRPr="0050573E">
              <w:rPr>
                <w:sz w:val="14"/>
                <w:szCs w:val="14"/>
              </w:rPr>
              <w:t>Debentures</w:t>
            </w:r>
            <w:r w:rsidRPr="0050573E">
              <w:rPr>
                <w:spacing w:val="-16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......</w:t>
            </w:r>
            <w:proofErr w:type="gramEnd"/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112,500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56,250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BA4F8F" w:rsidRPr="0050573E" w:rsidRDefault="0050573E" w:rsidP="000224E6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Debtors...........</w:t>
            </w:r>
            <w:r w:rsidR="00BA4F8F" w:rsidRPr="0050573E">
              <w:rPr>
                <w:sz w:val="14"/>
                <w:szCs w:val="14"/>
              </w:rPr>
              <w:t>.........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165,750</w:t>
            </w: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111,000</w:t>
            </w:r>
          </w:p>
        </w:tc>
      </w:tr>
      <w:tr w:rsidR="00BA4F8F" w:rsidRPr="0050573E" w:rsidTr="0050573E">
        <w:trPr>
          <w:trHeight w:val="225"/>
        </w:trPr>
        <w:tc>
          <w:tcPr>
            <w:tcW w:w="1477" w:type="dxa"/>
            <w:tcBorders>
              <w:top w:val="nil"/>
              <w:bottom w:val="nil"/>
            </w:tcBorders>
          </w:tcPr>
          <w:p w:rsidR="00BA4F8F" w:rsidRPr="0050573E" w:rsidRDefault="00BA4F8F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proofErr w:type="gramStart"/>
            <w:r w:rsidRPr="0050573E">
              <w:rPr>
                <w:sz w:val="14"/>
                <w:szCs w:val="14"/>
              </w:rPr>
              <w:t>Creditors</w:t>
            </w:r>
            <w:r w:rsidRPr="0050573E">
              <w:rPr>
                <w:spacing w:val="-15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................</w:t>
            </w:r>
            <w:proofErr w:type="gramEnd"/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157,500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204,750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Prepaid</w:t>
            </w:r>
            <w:r w:rsidRPr="0050573E">
              <w:rPr>
                <w:spacing w:val="5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expenses....</w:t>
            </w:r>
          </w:p>
        </w:tc>
        <w:tc>
          <w:tcPr>
            <w:tcW w:w="718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3,000</w:t>
            </w:r>
          </w:p>
        </w:tc>
        <w:tc>
          <w:tcPr>
            <w:tcW w:w="727" w:type="dxa"/>
            <w:tcBorders>
              <w:top w:val="nil"/>
              <w:bottom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1,500</w:t>
            </w:r>
          </w:p>
        </w:tc>
      </w:tr>
      <w:tr w:rsidR="00BA4F8F" w:rsidRPr="0050573E" w:rsidTr="0050573E">
        <w:trPr>
          <w:trHeight w:val="233"/>
        </w:trPr>
        <w:tc>
          <w:tcPr>
            <w:tcW w:w="1477" w:type="dxa"/>
            <w:tcBorders>
              <w:top w:val="nil"/>
            </w:tcBorders>
          </w:tcPr>
          <w:p w:rsidR="00BA4F8F" w:rsidRPr="0050573E" w:rsidRDefault="0050573E" w:rsidP="0050573E">
            <w:pPr>
              <w:pStyle w:val="TableParagraph"/>
              <w:spacing w:before="20" w:after="20" w:line="264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Outstanding expenses</w:t>
            </w:r>
          </w:p>
        </w:tc>
        <w:tc>
          <w:tcPr>
            <w:tcW w:w="700" w:type="dxa"/>
            <w:tcBorders>
              <w:top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11,250</w:t>
            </w:r>
          </w:p>
        </w:tc>
        <w:tc>
          <w:tcPr>
            <w:tcW w:w="728" w:type="dxa"/>
            <w:tcBorders>
              <w:top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9,000</w:t>
            </w:r>
          </w:p>
        </w:tc>
        <w:tc>
          <w:tcPr>
            <w:tcW w:w="1298" w:type="dxa"/>
            <w:tcBorders>
              <w:top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Cash and</w:t>
            </w:r>
            <w:r w:rsidRPr="0050573E">
              <w:rPr>
                <w:spacing w:val="10"/>
                <w:sz w:val="14"/>
                <w:szCs w:val="14"/>
              </w:rPr>
              <w:t xml:space="preserve"> </w:t>
            </w:r>
            <w:r w:rsidR="0050573E">
              <w:rPr>
                <w:sz w:val="14"/>
                <w:szCs w:val="14"/>
              </w:rPr>
              <w:t>Bank.......</w:t>
            </w:r>
          </w:p>
        </w:tc>
        <w:tc>
          <w:tcPr>
            <w:tcW w:w="718" w:type="dxa"/>
            <w:tcBorders>
              <w:top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112,500</w:t>
            </w:r>
          </w:p>
        </w:tc>
        <w:tc>
          <w:tcPr>
            <w:tcW w:w="727" w:type="dxa"/>
            <w:tcBorders>
              <w:top w:val="nil"/>
            </w:tcBorders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sz w:val="14"/>
                <w:szCs w:val="14"/>
              </w:rPr>
            </w:pPr>
            <w:r w:rsidRPr="0050573E">
              <w:rPr>
                <w:sz w:val="14"/>
                <w:szCs w:val="14"/>
              </w:rPr>
              <w:t>56,250</w:t>
            </w:r>
          </w:p>
        </w:tc>
      </w:tr>
      <w:tr w:rsidR="00BA4F8F" w:rsidRPr="0050573E" w:rsidTr="0050573E">
        <w:trPr>
          <w:trHeight w:val="225"/>
        </w:trPr>
        <w:tc>
          <w:tcPr>
            <w:tcW w:w="1477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lastRenderedPageBreak/>
              <w:t>Total</w:t>
            </w:r>
          </w:p>
        </w:tc>
        <w:tc>
          <w:tcPr>
            <w:tcW w:w="700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1,012,500</w:t>
            </w:r>
          </w:p>
        </w:tc>
        <w:tc>
          <w:tcPr>
            <w:tcW w:w="72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1,181,250</w:t>
            </w:r>
          </w:p>
        </w:tc>
        <w:tc>
          <w:tcPr>
            <w:tcW w:w="129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Total</w:t>
            </w:r>
          </w:p>
        </w:tc>
        <w:tc>
          <w:tcPr>
            <w:tcW w:w="718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1,012,500</w:t>
            </w:r>
          </w:p>
        </w:tc>
        <w:tc>
          <w:tcPr>
            <w:tcW w:w="727" w:type="dxa"/>
          </w:tcPr>
          <w:p w:rsidR="00BA4F8F" w:rsidRPr="0050573E" w:rsidRDefault="00BA4F8F" w:rsidP="000224E6">
            <w:pPr>
              <w:pStyle w:val="TableParagraph"/>
              <w:spacing w:before="20" w:after="20" w:line="264" w:lineRule="auto"/>
              <w:rPr>
                <w:b/>
                <w:sz w:val="14"/>
                <w:szCs w:val="14"/>
              </w:rPr>
            </w:pPr>
            <w:r w:rsidRPr="0050573E">
              <w:rPr>
                <w:b/>
                <w:sz w:val="14"/>
                <w:szCs w:val="14"/>
              </w:rPr>
              <w:t>1,181,250</w:t>
            </w:r>
          </w:p>
        </w:tc>
      </w:tr>
    </w:tbl>
    <w:p w:rsidR="00BA4F8F" w:rsidRDefault="00BA4F8F" w:rsidP="00BA4F8F">
      <w:pPr>
        <w:pStyle w:val="BodyText"/>
        <w:spacing w:before="20" w:after="20" w:line="264" w:lineRule="auto"/>
        <w:ind w:left="908" w:hanging="454"/>
      </w:pPr>
      <w:r>
        <w:t>Additional information: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Sales for the year 2063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4"/>
          <w:sz w:val="20"/>
        </w:rPr>
        <w:t xml:space="preserve"> </w:t>
      </w:r>
      <w:r>
        <w:rPr>
          <w:sz w:val="20"/>
        </w:rPr>
        <w:t>675,000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Cost of goods sold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390,000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Administrative expenses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94,500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Selling and distribution expenses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18,000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Investment costing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 xml:space="preserve">. 30,000 was sold at a profit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13"/>
          <w:sz w:val="20"/>
        </w:rPr>
        <w:t xml:space="preserve"> </w:t>
      </w:r>
      <w:r>
        <w:rPr>
          <w:spacing w:val="2"/>
          <w:sz w:val="20"/>
        </w:rPr>
        <w:t>11,250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Purchased plant and machinery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348,750</w:t>
      </w:r>
    </w:p>
    <w:p w:rsidR="00BA4F8F" w:rsidRDefault="00BA4F8F" w:rsidP="00BA4F8F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Dividend distributed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33,750</w:t>
      </w:r>
    </w:p>
    <w:p w:rsidR="00BA4F8F" w:rsidRDefault="00BA4F8F" w:rsidP="00BA4F8F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Required: Cash flow statement using</w:t>
      </w:r>
      <w:r>
        <w:rPr>
          <w:spacing w:val="-12"/>
        </w:rPr>
        <w:t xml:space="preserve"> </w:t>
      </w:r>
      <w:r>
        <w:t>direct method</w:t>
      </w:r>
      <w:r>
        <w:tab/>
        <w:t>[5+2+2+1]</w:t>
      </w:r>
    </w:p>
    <w:p w:rsidR="00BA4F8F" w:rsidRDefault="00BA4F8F" w:rsidP="00BA4F8F">
      <w:pPr>
        <w:pStyle w:val="BodyText"/>
        <w:spacing w:before="20" w:after="20" w:line="264" w:lineRule="auto"/>
        <w:ind w:left="908" w:hanging="454"/>
      </w:pPr>
    </w:p>
    <w:p w:rsidR="00BA4F8F" w:rsidRDefault="00BA4F8F" w:rsidP="00BA4F8F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Following are the transactions of material of a company for the month of </w:t>
      </w:r>
      <w:proofErr w:type="spellStart"/>
      <w:r>
        <w:rPr>
          <w:sz w:val="20"/>
        </w:rPr>
        <w:t>Bhadra</w:t>
      </w:r>
      <w:proofErr w:type="spellEnd"/>
      <w:r>
        <w:rPr>
          <w:sz w:val="20"/>
        </w:rPr>
        <w:t>: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1:</w:t>
      </w:r>
      <w:r>
        <w:tab/>
        <w:t xml:space="preserve">Opening stock 900 units @ </w:t>
      </w:r>
      <w:proofErr w:type="spellStart"/>
      <w:r>
        <w:t>Rs</w:t>
      </w:r>
      <w:proofErr w:type="spellEnd"/>
      <w:r>
        <w:t>. 11 per</w:t>
      </w:r>
      <w:r>
        <w:rPr>
          <w:spacing w:val="-16"/>
        </w:rPr>
        <w:t xml:space="preserve"> </w:t>
      </w:r>
      <w:r>
        <w:t xml:space="preserve">unit 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6:</w:t>
      </w:r>
      <w:r>
        <w:tab/>
        <w:t xml:space="preserve">Purchased 1,100 units @ </w:t>
      </w:r>
      <w:proofErr w:type="spellStart"/>
      <w:r>
        <w:t>Rs</w:t>
      </w:r>
      <w:proofErr w:type="spellEnd"/>
      <w:r>
        <w:t>. 12 per unit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14:</w:t>
      </w:r>
      <w:r>
        <w:tab/>
        <w:t>Issued 1,400</w:t>
      </w:r>
      <w:r>
        <w:rPr>
          <w:spacing w:val="2"/>
        </w:rPr>
        <w:t xml:space="preserve"> </w:t>
      </w:r>
      <w:r>
        <w:t>units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21:</w:t>
      </w:r>
      <w:r>
        <w:tab/>
        <w:t>Returned to vendor 100</w:t>
      </w:r>
      <w:r>
        <w:rPr>
          <w:spacing w:val="2"/>
        </w:rPr>
        <w:t xml:space="preserve"> </w:t>
      </w:r>
      <w:r>
        <w:t>units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24:</w:t>
      </w:r>
      <w:r>
        <w:tab/>
        <w:t xml:space="preserve">Purchased 1,700 units @ </w:t>
      </w:r>
      <w:proofErr w:type="spellStart"/>
      <w:r>
        <w:t>Rs</w:t>
      </w:r>
      <w:proofErr w:type="spellEnd"/>
      <w:r>
        <w:t>. 13 per</w:t>
      </w:r>
      <w:r>
        <w:rPr>
          <w:spacing w:val="-14"/>
        </w:rPr>
        <w:t xml:space="preserve"> </w:t>
      </w:r>
      <w:r>
        <w:t xml:space="preserve">unit 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26:</w:t>
      </w:r>
      <w:r>
        <w:tab/>
        <w:t>Issued 400</w:t>
      </w:r>
      <w:r>
        <w:rPr>
          <w:spacing w:val="2"/>
        </w:rPr>
        <w:t xml:space="preserve"> </w:t>
      </w:r>
      <w:r>
        <w:t>units</w:t>
      </w:r>
    </w:p>
    <w:p w:rsidR="00BA4F8F" w:rsidRDefault="00BA4F8F" w:rsidP="00BA4F8F">
      <w:pPr>
        <w:pStyle w:val="BodyText"/>
        <w:tabs>
          <w:tab w:val="left" w:pos="1498"/>
          <w:tab w:val="right" w:pos="6520"/>
        </w:tabs>
        <w:spacing w:before="20" w:after="20" w:line="264" w:lineRule="auto"/>
        <w:ind w:left="1498" w:hanging="1044"/>
      </w:pPr>
      <w:proofErr w:type="spellStart"/>
      <w:r>
        <w:t>Bhadra</w:t>
      </w:r>
      <w:proofErr w:type="spellEnd"/>
      <w:r>
        <w:rPr>
          <w:spacing w:val="-1"/>
        </w:rPr>
        <w:t xml:space="preserve"> </w:t>
      </w:r>
      <w:r>
        <w:t>28:</w:t>
      </w:r>
      <w:r>
        <w:tab/>
        <w:t>Shortage on stock under</w:t>
      </w:r>
      <w:r>
        <w:rPr>
          <w:spacing w:val="-6"/>
        </w:rPr>
        <w:t xml:space="preserve"> </w:t>
      </w:r>
      <w:r>
        <w:t>LIFO</w:t>
      </w:r>
      <w:r>
        <w:rPr>
          <w:spacing w:val="1"/>
        </w:rPr>
        <w:t xml:space="preserve"> </w:t>
      </w:r>
      <w:r>
        <w:t>method.</w:t>
      </w:r>
      <w:r>
        <w:tab/>
        <w:t>[2+2+1]</w:t>
      </w:r>
    </w:p>
    <w:p w:rsidR="00BA4F8F" w:rsidRDefault="00BA4F8F" w:rsidP="00BA4F8F">
      <w:pPr>
        <w:pStyle w:val="BodyText"/>
        <w:tabs>
          <w:tab w:val="left" w:pos="1498"/>
        </w:tabs>
        <w:spacing w:before="20" w:after="20" w:line="264" w:lineRule="auto"/>
        <w:ind w:left="1498" w:hanging="1044"/>
      </w:pPr>
    </w:p>
    <w:p w:rsidR="00BA4F8F" w:rsidRDefault="00BA4F8F" w:rsidP="00BA4F8F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The standard output per hour is 10 units. The piece rate is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 3 per unit and worker worked 300 hours in a</w:t>
      </w:r>
      <w:r>
        <w:rPr>
          <w:spacing w:val="3"/>
          <w:sz w:val="20"/>
        </w:rPr>
        <w:t xml:space="preserve"> </w:t>
      </w:r>
      <w:r>
        <w:rPr>
          <w:sz w:val="20"/>
        </w:rPr>
        <w:t>month.</w:t>
      </w:r>
    </w:p>
    <w:p w:rsidR="00BA4F8F" w:rsidRDefault="00BA4F8F" w:rsidP="00BA4F8F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>
        <w:tab/>
        <w:t>Required:  Amount of wages of</w:t>
      </w:r>
      <w:r>
        <w:rPr>
          <w:spacing w:val="-1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worker.</w:t>
      </w:r>
      <w:r>
        <w:tab/>
        <w:t>[2]</w:t>
      </w:r>
    </w:p>
    <w:p w:rsidR="00BA4F8F" w:rsidRDefault="00BA4F8F" w:rsidP="00BA4F8F">
      <w:pPr>
        <w:pStyle w:val="BodyText"/>
        <w:spacing w:before="20" w:after="20" w:line="264" w:lineRule="auto"/>
        <w:ind w:left="0"/>
        <w:rPr>
          <w:sz w:val="25"/>
        </w:rPr>
      </w:pPr>
    </w:p>
    <w:p w:rsidR="00BA4F8F" w:rsidRPr="007B323A" w:rsidRDefault="00BA4F8F" w:rsidP="007B323A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  <w:szCs w:val="20"/>
        </w:rPr>
      </w:pPr>
      <w:r w:rsidRPr="007B323A">
        <w:rPr>
          <w:sz w:val="20"/>
          <w:szCs w:val="20"/>
        </w:rPr>
        <w:t xml:space="preserve">Given below is the balance sheet of X Co. Ltd as on </w:t>
      </w:r>
      <w:proofErr w:type="spellStart"/>
      <w:r w:rsidRPr="007B323A">
        <w:rPr>
          <w:sz w:val="20"/>
          <w:szCs w:val="20"/>
        </w:rPr>
        <w:t>Ashadh</w:t>
      </w:r>
      <w:proofErr w:type="spellEnd"/>
      <w:r w:rsidRPr="007B323A">
        <w:rPr>
          <w:sz w:val="20"/>
          <w:szCs w:val="20"/>
        </w:rPr>
        <w:t xml:space="preserve"> 31.</w:t>
      </w:r>
    </w:p>
    <w:tbl>
      <w:tblPr>
        <w:tblW w:w="6006" w:type="dxa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767"/>
        <w:gridCol w:w="2047"/>
        <w:gridCol w:w="854"/>
      </w:tblGrid>
      <w:tr w:rsidR="007B323A" w:rsidRPr="00F912ED" w:rsidTr="007B323A">
        <w:trPr>
          <w:trHeight w:val="225"/>
        </w:trPr>
        <w:tc>
          <w:tcPr>
            <w:tcW w:w="2338" w:type="dxa"/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Liabilities</w:t>
            </w:r>
          </w:p>
        </w:tc>
        <w:tc>
          <w:tcPr>
            <w:tcW w:w="767" w:type="dxa"/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proofErr w:type="spellStart"/>
            <w:r w:rsidRPr="00F912ED">
              <w:rPr>
                <w:b/>
                <w:sz w:val="16"/>
              </w:rPr>
              <w:t>Rs</w:t>
            </w:r>
            <w:proofErr w:type="spellEnd"/>
            <w:r w:rsidRPr="00F912ED">
              <w:rPr>
                <w:b/>
                <w:sz w:val="16"/>
              </w:rPr>
              <w:t>.</w:t>
            </w:r>
          </w:p>
        </w:tc>
        <w:tc>
          <w:tcPr>
            <w:tcW w:w="2047" w:type="dxa"/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Assets</w:t>
            </w:r>
          </w:p>
        </w:tc>
        <w:tc>
          <w:tcPr>
            <w:tcW w:w="854" w:type="dxa"/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b/>
                <w:sz w:val="16"/>
              </w:rPr>
            </w:pPr>
            <w:proofErr w:type="spellStart"/>
            <w:r w:rsidRPr="00F912ED">
              <w:rPr>
                <w:b/>
                <w:sz w:val="16"/>
              </w:rPr>
              <w:t>Rs</w:t>
            </w:r>
            <w:proofErr w:type="spellEnd"/>
            <w:r w:rsidRPr="00F912ED">
              <w:rPr>
                <w:b/>
                <w:sz w:val="16"/>
              </w:rPr>
              <w:t>.</w:t>
            </w:r>
          </w:p>
        </w:tc>
      </w:tr>
      <w:tr w:rsidR="007B323A" w:rsidRPr="00F912ED" w:rsidTr="007B323A">
        <w:trPr>
          <w:trHeight w:val="217"/>
        </w:trPr>
        <w:tc>
          <w:tcPr>
            <w:tcW w:w="2338" w:type="dxa"/>
            <w:tcBorders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 xml:space="preserve">Equity capital of </w:t>
            </w:r>
            <w:proofErr w:type="spellStart"/>
            <w:r w:rsidRPr="00F912ED">
              <w:rPr>
                <w:sz w:val="16"/>
              </w:rPr>
              <w:t>Rs</w:t>
            </w:r>
            <w:proofErr w:type="spellEnd"/>
            <w:r w:rsidRPr="00F912ED">
              <w:rPr>
                <w:sz w:val="16"/>
              </w:rPr>
              <w:t xml:space="preserve">. 100 </w:t>
            </w:r>
            <w:proofErr w:type="gramStart"/>
            <w:r w:rsidRPr="00F912ED">
              <w:rPr>
                <w:sz w:val="16"/>
              </w:rPr>
              <w:t>each ..</w:t>
            </w:r>
            <w:proofErr w:type="gramEnd"/>
          </w:p>
        </w:tc>
        <w:tc>
          <w:tcPr>
            <w:tcW w:w="767" w:type="dxa"/>
            <w:tcBorders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3,02,000</w:t>
            </w:r>
          </w:p>
        </w:tc>
        <w:tc>
          <w:tcPr>
            <w:tcW w:w="2047" w:type="dxa"/>
            <w:tcBorders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 xml:space="preserve">Sunder </w:t>
            </w:r>
            <w:proofErr w:type="gramStart"/>
            <w:r w:rsidRPr="00F912ED">
              <w:rPr>
                <w:sz w:val="16"/>
              </w:rPr>
              <w:t>d</w:t>
            </w:r>
            <w:r>
              <w:rPr>
                <w:sz w:val="16"/>
              </w:rPr>
              <w:t>ebtors ...................</w:t>
            </w:r>
            <w:proofErr w:type="gramEnd"/>
          </w:p>
        </w:tc>
        <w:tc>
          <w:tcPr>
            <w:tcW w:w="854" w:type="dxa"/>
            <w:tcBorders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1,20,000</w:t>
            </w:r>
          </w:p>
        </w:tc>
      </w:tr>
      <w:tr w:rsidR="007B323A" w:rsidRPr="00F912ED" w:rsidTr="007B323A">
        <w:trPr>
          <w:trHeight w:val="225"/>
        </w:trPr>
        <w:tc>
          <w:tcPr>
            <w:tcW w:w="2338" w:type="dxa"/>
            <w:tcBorders>
              <w:top w:val="nil"/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 xml:space="preserve">Bills </w:t>
            </w:r>
            <w:proofErr w:type="gramStart"/>
            <w:r w:rsidRPr="00F912ED">
              <w:rPr>
                <w:sz w:val="16"/>
              </w:rPr>
              <w:t>payable ............................</w:t>
            </w:r>
            <w:proofErr w:type="gramEnd"/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1,50,000</w:t>
            </w:r>
          </w:p>
        </w:tc>
        <w:tc>
          <w:tcPr>
            <w:tcW w:w="2047" w:type="dxa"/>
            <w:tcBorders>
              <w:top w:val="nil"/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 xml:space="preserve">Cash </w:t>
            </w:r>
            <w:proofErr w:type="gramStart"/>
            <w:r w:rsidRPr="00F912ED">
              <w:rPr>
                <w:sz w:val="16"/>
              </w:rPr>
              <w:t>bal</w:t>
            </w:r>
            <w:r>
              <w:rPr>
                <w:sz w:val="16"/>
              </w:rPr>
              <w:t>ance .....................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35,000</w:t>
            </w:r>
          </w:p>
        </w:tc>
      </w:tr>
      <w:tr w:rsidR="007B323A" w:rsidRPr="00F912ED" w:rsidTr="007B323A">
        <w:trPr>
          <w:trHeight w:val="233"/>
        </w:trPr>
        <w:tc>
          <w:tcPr>
            <w:tcW w:w="2338" w:type="dxa"/>
            <w:tcBorders>
              <w:top w:val="nil"/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 xml:space="preserve">Interest </w:t>
            </w:r>
            <w:proofErr w:type="gramStart"/>
            <w:r w:rsidRPr="00F912ED">
              <w:rPr>
                <w:sz w:val="16"/>
              </w:rPr>
              <w:t>payable ......................</w:t>
            </w:r>
            <w:proofErr w:type="gramEnd"/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20,000</w:t>
            </w:r>
          </w:p>
        </w:tc>
        <w:tc>
          <w:tcPr>
            <w:tcW w:w="2047" w:type="dxa"/>
            <w:tcBorders>
              <w:top w:val="nil"/>
              <w:bottom w:val="nil"/>
            </w:tcBorders>
          </w:tcPr>
          <w:p w:rsidR="007B323A" w:rsidRPr="00F912ED" w:rsidRDefault="007B323A" w:rsidP="007B323A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Short-ter</w:t>
            </w:r>
            <w:r>
              <w:rPr>
                <w:sz w:val="16"/>
              </w:rPr>
              <w:t>m loan....................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25,000</w:t>
            </w:r>
          </w:p>
        </w:tc>
      </w:tr>
      <w:tr w:rsidR="007B323A" w:rsidRPr="00F912ED" w:rsidTr="007B323A">
        <w:trPr>
          <w:trHeight w:val="233"/>
        </w:trPr>
        <w:tc>
          <w:tcPr>
            <w:tcW w:w="2338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</w:p>
        </w:tc>
        <w:tc>
          <w:tcPr>
            <w:tcW w:w="2047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jc w:val="center"/>
              <w:rPr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7B323A" w:rsidRPr="00F912ED" w:rsidRDefault="007B323A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</w:p>
        </w:tc>
      </w:tr>
    </w:tbl>
    <w:p w:rsidR="007B323A" w:rsidRPr="00F912ED" w:rsidRDefault="007B323A" w:rsidP="007B323A">
      <w:pPr>
        <w:pStyle w:val="BodyText"/>
        <w:spacing w:before="20" w:after="20" w:line="264" w:lineRule="auto"/>
        <w:ind w:left="0"/>
      </w:pPr>
    </w:p>
    <w:p w:rsidR="007B323A" w:rsidRDefault="007B323A" w:rsidP="00BA4F8F">
      <w:pPr>
        <w:pStyle w:val="BodyText"/>
        <w:tabs>
          <w:tab w:val="right" w:pos="6520"/>
        </w:tabs>
        <w:spacing w:before="20" w:after="20" w:line="264" w:lineRule="auto"/>
        <w:ind w:left="454"/>
      </w:pPr>
    </w:p>
    <w:p w:rsidR="00BA4F8F" w:rsidRDefault="00D877F7" w:rsidP="007B323A">
      <w:pPr>
        <w:pStyle w:val="BodyText"/>
        <w:spacing w:before="20" w:after="20" w:line="264" w:lineRule="auto"/>
        <w:ind w:left="454"/>
        <w:jc w:val="both"/>
      </w:pPr>
      <w:r>
        <w:pict>
          <v:shape id="_x0000_s1037" type="#_x0000_t202" style="position:absolute;left:0;text-align:left;margin-left:480.8pt;margin-top:-49.6pt;width:322pt;height:56.8pt;z-index:2516613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338"/>
                    <w:gridCol w:w="840"/>
                    <w:gridCol w:w="2393"/>
                    <w:gridCol w:w="854"/>
                  </w:tblGrid>
                  <w:tr w:rsidR="00BA4F8F">
                    <w:trPr>
                      <w:trHeight w:val="217"/>
                    </w:trPr>
                    <w:tc>
                      <w:tcPr>
                        <w:tcW w:w="2338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0"/>
                          <w:ind w:left="24"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12% </w:t>
                        </w:r>
                        <w:proofErr w:type="gramStart"/>
                        <w:r>
                          <w:rPr>
                            <w:sz w:val="16"/>
                          </w:rPr>
                          <w:t>Debentures .....................</w:t>
                        </w:r>
                        <w:proofErr w:type="gramEnd"/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0"/>
                          <w:ind w:righ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1,48,000</w:t>
                        </w:r>
                      </w:p>
                    </w:tc>
                    <w:tc>
                      <w:tcPr>
                        <w:tcW w:w="2393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0"/>
                          <w:ind w:left="34" w:right="30"/>
                          <w:jc w:val="center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Inventories ................................</w:t>
                        </w:r>
                        <w:proofErr w:type="gramEnd"/>
                      </w:p>
                    </w:tc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0"/>
                          <w:ind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50,000</w:t>
                        </w:r>
                      </w:p>
                    </w:tc>
                  </w:tr>
                  <w:tr w:rsidR="00BA4F8F">
                    <w:trPr>
                      <w:trHeight w:val="225"/>
                    </w:trPr>
                    <w:tc>
                      <w:tcPr>
                        <w:tcW w:w="2338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left="24"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Reserve and </w:t>
                        </w:r>
                        <w:proofErr w:type="gramStart"/>
                        <w:r>
                          <w:rPr>
                            <w:sz w:val="16"/>
                          </w:rPr>
                          <w:t>surplus ...............</w:t>
                        </w:r>
                        <w:proofErr w:type="gramEnd"/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righ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58,000</w:t>
                        </w:r>
                      </w:p>
                    </w:tc>
                    <w:tc>
                      <w:tcPr>
                        <w:tcW w:w="2393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left="34" w:right="31"/>
                          <w:jc w:val="center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Machinery .................................</w:t>
                        </w:r>
                        <w:proofErr w:type="gramEnd"/>
                      </w:p>
                    </w:tc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1,15,000</w:t>
                        </w:r>
                      </w:p>
                    </w:tc>
                  </w:tr>
                  <w:tr w:rsidR="00BA4F8F">
                    <w:trPr>
                      <w:trHeight w:val="224"/>
                    </w:trPr>
                    <w:tc>
                      <w:tcPr>
                        <w:tcW w:w="2338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393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left="34" w:right="3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Land and </w:t>
                        </w:r>
                        <w:proofErr w:type="gramStart"/>
                        <w:r>
                          <w:rPr>
                            <w:sz w:val="16"/>
                          </w:rPr>
                          <w:t>building .....................</w:t>
                        </w:r>
                        <w:proofErr w:type="gramEnd"/>
                      </w:p>
                    </w:tc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8"/>
                          <w:ind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3,30,000</w:t>
                        </w:r>
                      </w:p>
                    </w:tc>
                  </w:tr>
                  <w:tr w:rsidR="00BA4F8F">
                    <w:trPr>
                      <w:trHeight w:val="223"/>
                    </w:trPr>
                    <w:tc>
                      <w:tcPr>
                        <w:tcW w:w="2338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393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left="34" w:right="3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Preliminary </w:t>
                        </w:r>
                        <w:proofErr w:type="gramStart"/>
                        <w:r>
                          <w:rPr>
                            <w:sz w:val="16"/>
                          </w:rPr>
                          <w:t>expenses ...............</w:t>
                        </w:r>
                        <w:proofErr w:type="gramEnd"/>
                      </w:p>
                    </w:tc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33,000</w:t>
                        </w:r>
                      </w:p>
                    </w:tc>
                  </w:tr>
                  <w:tr w:rsidR="00BA4F8F">
                    <w:trPr>
                      <w:trHeight w:val="234"/>
                    </w:trPr>
                    <w:tc>
                      <w:tcPr>
                        <w:tcW w:w="2338" w:type="dxa"/>
                        <w:tcBorders>
                          <w:top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left="34" w:right="24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right="3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6,78,000</w:t>
                        </w:r>
                      </w:p>
                    </w:tc>
                    <w:tc>
                      <w:tcPr>
                        <w:tcW w:w="2393" w:type="dxa"/>
                        <w:tcBorders>
                          <w:top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left="34" w:right="26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BA4F8F" w:rsidRDefault="00BA4F8F">
                        <w:pPr>
                          <w:pStyle w:val="TableParagraph"/>
                          <w:spacing w:before="17"/>
                          <w:ind w:right="3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6,78,000</w:t>
                        </w:r>
                      </w:p>
                    </w:tc>
                  </w:tr>
                </w:tbl>
                <w:p w:rsidR="00BA4F8F" w:rsidRDefault="00BA4F8F" w:rsidP="00BA4F8F">
                  <w:pPr>
                    <w:pStyle w:val="BodyText"/>
                    <w:spacing w:before="0"/>
                    <w:ind w:left="0"/>
                  </w:pPr>
                </w:p>
              </w:txbxContent>
            </v:textbox>
            <w10:wrap anchorx="page"/>
          </v:shape>
        </w:pict>
      </w:r>
      <w:r w:rsidR="00BA4F8F">
        <w:t xml:space="preserve">Additional information: Debtors turnover ratio: 5 times </w:t>
      </w:r>
      <w:proofErr w:type="gramStart"/>
      <w:r w:rsidR="00BA4F8F">
        <w:t>Net</w:t>
      </w:r>
      <w:proofErr w:type="gramEnd"/>
      <w:r w:rsidR="00BA4F8F">
        <w:t xml:space="preserve"> profit margin: 15%</w:t>
      </w:r>
    </w:p>
    <w:p w:rsidR="00BA4F8F" w:rsidRDefault="00BA4F8F" w:rsidP="007B323A">
      <w:pPr>
        <w:pStyle w:val="BodyText"/>
        <w:spacing w:before="20" w:after="20" w:line="264" w:lineRule="auto"/>
        <w:ind w:left="454"/>
      </w:pPr>
      <w:r>
        <w:t>Required:  (a)</w:t>
      </w:r>
      <w:r>
        <w:rPr>
          <w:spacing w:val="45"/>
        </w:rPr>
        <w:t xml:space="preserve"> </w:t>
      </w:r>
      <w:r>
        <w:t>Sales</w:t>
      </w:r>
      <w:r>
        <w:rPr>
          <w:spacing w:val="-2"/>
        </w:rPr>
        <w:t xml:space="preserve"> </w:t>
      </w:r>
      <w:r>
        <w:t>amount</w:t>
      </w:r>
      <w:r>
        <w:tab/>
        <w:t>(b) Liquid ratio (c) Debt equity</w:t>
      </w:r>
      <w:r>
        <w:rPr>
          <w:spacing w:val="-6"/>
        </w:rPr>
        <w:t xml:space="preserve"> </w:t>
      </w:r>
      <w:r>
        <w:t>ratio</w:t>
      </w:r>
    </w:p>
    <w:p w:rsidR="00BA4F8F" w:rsidRPr="007B323A" w:rsidRDefault="007B323A" w:rsidP="007B323A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  <w:r>
        <w:rPr>
          <w:sz w:val="20"/>
        </w:rPr>
        <w:t xml:space="preserve">                  </w:t>
      </w:r>
      <w:r w:rsidRPr="007B323A">
        <w:rPr>
          <w:sz w:val="20"/>
        </w:rPr>
        <w:t xml:space="preserve">(b) </w:t>
      </w:r>
      <w:r w:rsidR="00BA4F8F" w:rsidRPr="007B323A">
        <w:rPr>
          <w:sz w:val="20"/>
        </w:rPr>
        <w:t xml:space="preserve">Average collection </w:t>
      </w:r>
      <w:proofErr w:type="gramStart"/>
      <w:r w:rsidR="00BA4F8F" w:rsidRPr="007B323A">
        <w:rPr>
          <w:sz w:val="20"/>
        </w:rPr>
        <w:t>period  (</w:t>
      </w:r>
      <w:proofErr w:type="gramEnd"/>
      <w:r w:rsidR="00BA4F8F" w:rsidRPr="007B323A">
        <w:rPr>
          <w:sz w:val="20"/>
        </w:rPr>
        <w:t>e)  Earning</w:t>
      </w:r>
      <w:r w:rsidR="00BA4F8F" w:rsidRPr="007B323A">
        <w:rPr>
          <w:spacing w:val="-15"/>
          <w:sz w:val="20"/>
        </w:rPr>
        <w:t xml:space="preserve"> </w:t>
      </w:r>
      <w:r w:rsidR="00BA4F8F" w:rsidRPr="007B323A">
        <w:rPr>
          <w:sz w:val="20"/>
        </w:rPr>
        <w:t>per</w:t>
      </w:r>
      <w:r w:rsidR="00BA4F8F" w:rsidRPr="007B323A">
        <w:rPr>
          <w:spacing w:val="-1"/>
          <w:sz w:val="20"/>
        </w:rPr>
        <w:t xml:space="preserve"> </w:t>
      </w:r>
      <w:r w:rsidR="00BA4F8F" w:rsidRPr="007B323A">
        <w:rPr>
          <w:sz w:val="20"/>
        </w:rPr>
        <w:t>share</w:t>
      </w:r>
      <w:r w:rsidR="00BA4F8F" w:rsidRPr="007B323A">
        <w:rPr>
          <w:sz w:val="20"/>
        </w:rPr>
        <w:tab/>
        <w:t>[5]</w:t>
      </w:r>
    </w:p>
    <w:p w:rsidR="00BA4F8F" w:rsidRDefault="00BA4F8F" w:rsidP="00BA4F8F">
      <w:pPr>
        <w:pStyle w:val="BodyText"/>
        <w:spacing w:before="20" w:after="20" w:line="264" w:lineRule="auto"/>
        <w:ind w:left="0"/>
        <w:rPr>
          <w:sz w:val="25"/>
        </w:rPr>
      </w:pPr>
    </w:p>
    <w:p w:rsidR="00BA4F8F" w:rsidRDefault="00BA4F8F" w:rsidP="002B1228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>The details of manufacturing and other cost</w:t>
      </w:r>
      <w:r>
        <w:rPr>
          <w:spacing w:val="-2"/>
          <w:sz w:val="20"/>
        </w:rPr>
        <w:t xml:space="preserve"> </w:t>
      </w:r>
      <w:r>
        <w:rPr>
          <w:sz w:val="20"/>
        </w:rPr>
        <w:t>are:</w:t>
      </w:r>
    </w:p>
    <w:p w:rsidR="00BA4F8F" w:rsidRDefault="00BA4F8F" w:rsidP="00BA4F8F">
      <w:pPr>
        <w:pStyle w:val="BodyText"/>
        <w:spacing w:before="20" w:after="20" w:line="264" w:lineRule="auto"/>
        <w:ind w:left="0"/>
        <w:rPr>
          <w:sz w:val="4"/>
        </w:rPr>
      </w:pPr>
    </w:p>
    <w:tbl>
      <w:tblPr>
        <w:tblW w:w="6040" w:type="dxa"/>
        <w:tblInd w:w="4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0"/>
        <w:gridCol w:w="955"/>
        <w:gridCol w:w="2167"/>
        <w:gridCol w:w="998"/>
      </w:tblGrid>
      <w:tr w:rsidR="00BA4F8F" w:rsidRPr="002B1228" w:rsidTr="002B1228">
        <w:trPr>
          <w:trHeight w:val="178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lastRenderedPageBreak/>
              <w:t>Openings stock of raw materials</w:t>
            </w:r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1,00,000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Opening stock of finished goods</w:t>
            </w:r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4,000 units</w:t>
            </w:r>
          </w:p>
        </w:tc>
      </w:tr>
      <w:tr w:rsidR="00BA4F8F" w:rsidRPr="002B1228" w:rsidTr="002B1228">
        <w:trPr>
          <w:trHeight w:val="200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Closing stock of raw </w:t>
            </w:r>
            <w:proofErr w:type="gramStart"/>
            <w:r w:rsidRPr="002B1228">
              <w:rPr>
                <w:sz w:val="12"/>
                <w:szCs w:val="12"/>
              </w:rPr>
              <w:t>materials ......</w:t>
            </w:r>
            <w:proofErr w:type="gramEnd"/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30,000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Closing stock of finished </w:t>
            </w:r>
            <w:proofErr w:type="gramStart"/>
            <w:r w:rsidRPr="002B1228">
              <w:rPr>
                <w:sz w:val="12"/>
                <w:szCs w:val="12"/>
              </w:rPr>
              <w:t>goods ........</w:t>
            </w:r>
            <w:proofErr w:type="gramEnd"/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3,000 units</w:t>
            </w:r>
          </w:p>
        </w:tc>
      </w:tr>
      <w:tr w:rsidR="00BA4F8F" w:rsidRPr="002B1228" w:rsidTr="002B1228">
        <w:trPr>
          <w:trHeight w:val="200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Purchases</w:t>
            </w:r>
            <w:r w:rsidRPr="002B1228">
              <w:rPr>
                <w:spacing w:val="-7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of</w:t>
            </w:r>
            <w:r w:rsidRPr="002B1228">
              <w:rPr>
                <w:spacing w:val="-4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raw</w:t>
            </w:r>
            <w:r w:rsidRPr="002B1228">
              <w:rPr>
                <w:spacing w:val="-8"/>
                <w:sz w:val="12"/>
                <w:szCs w:val="12"/>
              </w:rPr>
              <w:t xml:space="preserve"> </w:t>
            </w:r>
            <w:proofErr w:type="gramStart"/>
            <w:r w:rsidRPr="002B1228">
              <w:rPr>
                <w:sz w:val="12"/>
                <w:szCs w:val="12"/>
              </w:rPr>
              <w:t>materials</w:t>
            </w:r>
            <w:r w:rsidRPr="002B1228">
              <w:rPr>
                <w:spacing w:val="-26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...........</w:t>
            </w:r>
            <w:proofErr w:type="gramEnd"/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3,50,000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Custom </w:t>
            </w:r>
            <w:proofErr w:type="gramStart"/>
            <w:r w:rsidRPr="002B1228">
              <w:rPr>
                <w:sz w:val="12"/>
                <w:szCs w:val="12"/>
              </w:rPr>
              <w:t>duty .....................................</w:t>
            </w:r>
            <w:proofErr w:type="gramEnd"/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10,000</w:t>
            </w:r>
          </w:p>
        </w:tc>
      </w:tr>
      <w:tr w:rsidR="00BA4F8F" w:rsidRPr="002B1228" w:rsidTr="002B1228">
        <w:trPr>
          <w:trHeight w:val="200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Direct</w:t>
            </w:r>
            <w:r w:rsidRPr="002B1228">
              <w:rPr>
                <w:spacing w:val="-18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2B1228">
              <w:rPr>
                <w:sz w:val="12"/>
                <w:szCs w:val="12"/>
              </w:rPr>
              <w:t>labour</w:t>
            </w:r>
            <w:proofErr w:type="spellEnd"/>
            <w:r w:rsidRPr="002B1228">
              <w:rPr>
                <w:spacing w:val="-24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..................................</w:t>
            </w:r>
            <w:proofErr w:type="gramEnd"/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4,00,000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Works </w:t>
            </w:r>
            <w:proofErr w:type="gramStart"/>
            <w:r w:rsidRPr="002B1228">
              <w:rPr>
                <w:sz w:val="12"/>
                <w:szCs w:val="12"/>
              </w:rPr>
              <w:t>overheads .............................</w:t>
            </w:r>
            <w:proofErr w:type="gramEnd"/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80,000</w:t>
            </w:r>
          </w:p>
        </w:tc>
      </w:tr>
      <w:tr w:rsidR="00BA4F8F" w:rsidRPr="002B1228" w:rsidTr="002B1228">
        <w:trPr>
          <w:trHeight w:val="200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Sale of</w:t>
            </w:r>
            <w:r w:rsidRPr="002B1228">
              <w:rPr>
                <w:spacing w:val="-30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scrap..................................</w:t>
            </w:r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10,000</w:t>
            </w:r>
          </w:p>
        </w:tc>
        <w:tc>
          <w:tcPr>
            <w:tcW w:w="3165" w:type="dxa"/>
            <w:gridSpan w:val="2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Administrative overhead …. 10% of direct </w:t>
            </w:r>
            <w:proofErr w:type="spellStart"/>
            <w:r w:rsidRPr="002B1228">
              <w:rPr>
                <w:sz w:val="12"/>
                <w:szCs w:val="12"/>
              </w:rPr>
              <w:t>labour</w:t>
            </w:r>
            <w:proofErr w:type="spellEnd"/>
          </w:p>
        </w:tc>
      </w:tr>
      <w:tr w:rsidR="00BA4F8F" w:rsidRPr="002B1228" w:rsidTr="002B1228">
        <w:trPr>
          <w:trHeight w:val="200"/>
        </w:trPr>
        <w:tc>
          <w:tcPr>
            <w:tcW w:w="1920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Selling</w:t>
            </w:r>
            <w:r w:rsidRPr="002B1228">
              <w:rPr>
                <w:spacing w:val="-5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and</w:t>
            </w:r>
            <w:r w:rsidRPr="002B1228">
              <w:rPr>
                <w:spacing w:val="-5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distribution</w:t>
            </w:r>
            <w:r w:rsidRPr="002B1228">
              <w:rPr>
                <w:spacing w:val="-3"/>
                <w:sz w:val="12"/>
                <w:szCs w:val="12"/>
              </w:rPr>
              <w:t xml:space="preserve"> </w:t>
            </w:r>
            <w:proofErr w:type="gramStart"/>
            <w:r w:rsidRPr="002B1228">
              <w:rPr>
                <w:sz w:val="12"/>
                <w:szCs w:val="12"/>
              </w:rPr>
              <w:t>overhead</w:t>
            </w:r>
            <w:r w:rsidRPr="002B1228">
              <w:rPr>
                <w:spacing w:val="-22"/>
                <w:sz w:val="12"/>
                <w:szCs w:val="12"/>
              </w:rPr>
              <w:t xml:space="preserve"> </w:t>
            </w:r>
            <w:r w:rsidRPr="002B1228">
              <w:rPr>
                <w:sz w:val="12"/>
                <w:szCs w:val="12"/>
              </w:rPr>
              <w:t>..</w:t>
            </w:r>
            <w:proofErr w:type="gramEnd"/>
          </w:p>
        </w:tc>
        <w:tc>
          <w:tcPr>
            <w:tcW w:w="955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center"/>
              <w:rPr>
                <w:sz w:val="12"/>
                <w:szCs w:val="12"/>
              </w:rPr>
            </w:pPr>
            <w:proofErr w:type="spellStart"/>
            <w:r w:rsidRPr="002B1228">
              <w:rPr>
                <w:sz w:val="12"/>
                <w:szCs w:val="12"/>
              </w:rPr>
              <w:t>Rs</w:t>
            </w:r>
            <w:proofErr w:type="spellEnd"/>
            <w:r w:rsidRPr="002B1228">
              <w:rPr>
                <w:sz w:val="12"/>
                <w:szCs w:val="12"/>
              </w:rPr>
              <w:t>. 5 per unit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 xml:space="preserve">Unit </w:t>
            </w:r>
            <w:proofErr w:type="gramStart"/>
            <w:r w:rsidRPr="002B1228">
              <w:rPr>
                <w:sz w:val="12"/>
                <w:szCs w:val="12"/>
              </w:rPr>
              <w:t>produced ...................................</w:t>
            </w:r>
            <w:proofErr w:type="gramEnd"/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10,000 units</w:t>
            </w:r>
          </w:p>
        </w:tc>
      </w:tr>
      <w:tr w:rsidR="00BA4F8F" w:rsidRPr="002B1228" w:rsidTr="002B1228">
        <w:trPr>
          <w:trHeight w:val="177"/>
        </w:trPr>
        <w:tc>
          <w:tcPr>
            <w:tcW w:w="2875" w:type="dxa"/>
            <w:gridSpan w:val="2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2"/>
                <w:szCs w:val="12"/>
              </w:rPr>
            </w:pPr>
            <w:r w:rsidRPr="002B1228">
              <w:rPr>
                <w:sz w:val="12"/>
                <w:szCs w:val="12"/>
              </w:rPr>
              <w:t>Profit ………………………….… 12.5% of sales</w:t>
            </w:r>
          </w:p>
        </w:tc>
        <w:tc>
          <w:tcPr>
            <w:tcW w:w="2167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2"/>
                <w:szCs w:val="12"/>
              </w:rPr>
            </w:pPr>
          </w:p>
        </w:tc>
        <w:tc>
          <w:tcPr>
            <w:tcW w:w="998" w:type="dxa"/>
          </w:tcPr>
          <w:p w:rsidR="00BA4F8F" w:rsidRPr="002B1228" w:rsidRDefault="00BA4F8F" w:rsidP="000224E6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2"/>
                <w:szCs w:val="12"/>
              </w:rPr>
            </w:pPr>
          </w:p>
        </w:tc>
      </w:tr>
    </w:tbl>
    <w:p w:rsidR="00BA4F8F" w:rsidRDefault="00BA4F8F" w:rsidP="002B1228">
      <w:pPr>
        <w:pStyle w:val="BodyText"/>
        <w:spacing w:before="20" w:after="20" w:line="264" w:lineRule="auto"/>
        <w:ind w:left="908" w:hanging="454"/>
      </w:pPr>
      <w:r>
        <w:t>Required: Cost sheet showing:</w:t>
      </w:r>
    </w:p>
    <w:p w:rsidR="00BA4F8F" w:rsidRDefault="00BA4F8F" w:rsidP="002B1228">
      <w:pPr>
        <w:pStyle w:val="BodyText"/>
        <w:tabs>
          <w:tab w:val="left" w:pos="3164"/>
          <w:tab w:val="left" w:pos="3458"/>
        </w:tabs>
        <w:spacing w:before="20" w:after="20" w:line="264" w:lineRule="auto"/>
        <w:ind w:left="770" w:hanging="316"/>
      </w:pPr>
      <w:r>
        <w:t xml:space="preserve">a.   </w:t>
      </w:r>
      <w:r w:rsidR="002B1228">
        <w:tab/>
      </w:r>
      <w:r>
        <w:t>Cost of materials consumed</w:t>
      </w:r>
      <w:r w:rsidR="002B1228">
        <w:tab/>
      </w:r>
      <w:r>
        <w:t>b.</w:t>
      </w:r>
      <w:r w:rsidR="002B1228">
        <w:tab/>
      </w:r>
      <w:r>
        <w:t>Prime</w:t>
      </w:r>
      <w:r>
        <w:rPr>
          <w:spacing w:val="-1"/>
        </w:rPr>
        <w:t xml:space="preserve"> </w:t>
      </w:r>
      <w:r>
        <w:t>cost</w:t>
      </w:r>
      <w:r w:rsidR="002B1228">
        <w:t xml:space="preserve">    </w:t>
      </w:r>
      <w:r>
        <w:t>c.</w:t>
      </w:r>
      <w:r w:rsidR="002B1228">
        <w:t xml:space="preserve"> </w:t>
      </w:r>
      <w:r>
        <w:t xml:space="preserve"> Factory</w:t>
      </w:r>
      <w:r>
        <w:rPr>
          <w:spacing w:val="-15"/>
        </w:rPr>
        <w:t xml:space="preserve"> </w:t>
      </w:r>
      <w:r>
        <w:t>cost</w:t>
      </w:r>
    </w:p>
    <w:p w:rsidR="00BA4F8F" w:rsidRDefault="00BA4F8F" w:rsidP="002B1228">
      <w:pPr>
        <w:pStyle w:val="BodyText"/>
        <w:tabs>
          <w:tab w:val="left" w:pos="3164"/>
          <w:tab w:val="left" w:pos="3458"/>
        </w:tabs>
        <w:spacing w:before="20" w:after="20" w:line="264" w:lineRule="auto"/>
        <w:ind w:left="770" w:hanging="316"/>
      </w:pPr>
      <w:r>
        <w:t xml:space="preserve">d.   </w:t>
      </w:r>
      <w:r w:rsidR="002B1228">
        <w:tab/>
      </w:r>
      <w:r>
        <w:t>Cost</w:t>
      </w:r>
      <w:r>
        <w:rPr>
          <w:spacing w:val="-1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production</w:t>
      </w:r>
      <w:r>
        <w:tab/>
        <w:t>e.</w:t>
      </w:r>
      <w:r w:rsidR="002B1228">
        <w:tab/>
      </w:r>
      <w:r>
        <w:t>Cost of goods</w:t>
      </w:r>
      <w:r>
        <w:rPr>
          <w:spacing w:val="-33"/>
        </w:rPr>
        <w:t xml:space="preserve"> </w:t>
      </w:r>
      <w:r>
        <w:t>sold</w:t>
      </w:r>
    </w:p>
    <w:p w:rsidR="00BA4F8F" w:rsidRDefault="00BA4F8F" w:rsidP="002B1228">
      <w:pPr>
        <w:pStyle w:val="BodyText"/>
        <w:tabs>
          <w:tab w:val="left" w:pos="3164"/>
          <w:tab w:val="left" w:pos="3458"/>
          <w:tab w:val="right" w:pos="6520"/>
        </w:tabs>
        <w:spacing w:before="20" w:after="20" w:line="264" w:lineRule="auto"/>
        <w:ind w:left="770" w:hanging="316"/>
      </w:pPr>
      <w:r>
        <w:t xml:space="preserve">f.  </w:t>
      </w:r>
      <w:r>
        <w:rPr>
          <w:spacing w:val="23"/>
        </w:rPr>
        <w:t xml:space="preserve"> </w:t>
      </w:r>
      <w:r w:rsidR="002B1228">
        <w:rPr>
          <w:spacing w:val="23"/>
        </w:rPr>
        <w:tab/>
      </w:r>
      <w:r>
        <w:t>Total</w:t>
      </w:r>
      <w:r>
        <w:rPr>
          <w:spacing w:val="-1"/>
        </w:rPr>
        <w:t xml:space="preserve"> </w:t>
      </w:r>
      <w:r>
        <w:t>cost</w:t>
      </w:r>
      <w:r>
        <w:tab/>
        <w:t>g.</w:t>
      </w:r>
      <w:r w:rsidR="002B1228">
        <w:tab/>
        <w:t xml:space="preserve">profit            </w:t>
      </w:r>
      <w:r>
        <w:t xml:space="preserve">h. </w:t>
      </w:r>
      <w:r>
        <w:rPr>
          <w:spacing w:val="27"/>
        </w:rPr>
        <w:t xml:space="preserve"> </w:t>
      </w:r>
      <w:r>
        <w:t>Sales</w:t>
      </w:r>
      <w:r>
        <w:tab/>
        <w:t>[2+6×1+2=10]</w:t>
      </w:r>
    </w:p>
    <w:p w:rsidR="002B1228" w:rsidRDefault="002B1228" w:rsidP="002B1228">
      <w:pPr>
        <w:pStyle w:val="BodyText"/>
        <w:tabs>
          <w:tab w:val="left" w:pos="3164"/>
          <w:tab w:val="left" w:pos="3458"/>
          <w:tab w:val="right" w:pos="6520"/>
        </w:tabs>
        <w:spacing w:before="20" w:after="20" w:line="264" w:lineRule="auto"/>
        <w:ind w:left="770" w:hanging="316"/>
      </w:pPr>
    </w:p>
    <w:p w:rsidR="00BA4F8F" w:rsidRDefault="00BA4F8F" w:rsidP="002B1228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r>
        <w:rPr>
          <w:sz w:val="20"/>
        </w:rPr>
        <w:t xml:space="preserve">The net profit as shown by the cost account of a company is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 36,000. On the reconciliation following facts were</w:t>
      </w:r>
      <w:r>
        <w:rPr>
          <w:spacing w:val="1"/>
          <w:sz w:val="20"/>
        </w:rPr>
        <w:t xml:space="preserve"> </w:t>
      </w:r>
      <w:r>
        <w:rPr>
          <w:sz w:val="20"/>
        </w:rPr>
        <w:t>disclosed:</w:t>
      </w:r>
    </w:p>
    <w:p w:rsidR="00BA4F8F" w:rsidRDefault="00BA4F8F" w:rsidP="002B1228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Factory overhead over recovered in cost account by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19"/>
          <w:sz w:val="20"/>
        </w:rPr>
        <w:t xml:space="preserve"> </w:t>
      </w:r>
      <w:r>
        <w:rPr>
          <w:sz w:val="20"/>
        </w:rPr>
        <w:t>5,000</w:t>
      </w:r>
    </w:p>
    <w:p w:rsidR="00BA4F8F" w:rsidRDefault="00BA4F8F" w:rsidP="002B1228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Office expenses under recovered in cost account by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23"/>
          <w:sz w:val="20"/>
        </w:rPr>
        <w:t xml:space="preserve"> </w:t>
      </w:r>
      <w:r>
        <w:rPr>
          <w:sz w:val="20"/>
        </w:rPr>
        <w:t>3,000</w:t>
      </w:r>
    </w:p>
    <w:p w:rsidR="00BA4F8F" w:rsidRDefault="00BA4F8F" w:rsidP="002B1228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Bank interest credited in financial account by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9,000</w:t>
      </w:r>
    </w:p>
    <w:p w:rsidR="00BA4F8F" w:rsidRDefault="00BA4F8F" w:rsidP="002B1228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rPr>
          <w:sz w:val="20"/>
        </w:rPr>
      </w:pPr>
      <w:r>
        <w:rPr>
          <w:sz w:val="20"/>
        </w:rPr>
        <w:t xml:space="preserve">Depreciation under charged in cost account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4,000</w:t>
      </w:r>
    </w:p>
    <w:p w:rsidR="00BA4F8F" w:rsidRDefault="00BA4F8F" w:rsidP="002B1228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>
        <w:t>Required:  Reconciliation statement of cost and</w:t>
      </w:r>
      <w:r>
        <w:rPr>
          <w:spacing w:val="-14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account.</w:t>
      </w:r>
      <w:r w:rsidR="002B1228">
        <w:tab/>
      </w:r>
      <w:r>
        <w:t>[5]</w:t>
      </w:r>
    </w:p>
    <w:p w:rsidR="002B1228" w:rsidRDefault="002B1228" w:rsidP="00BA4F8F">
      <w:pPr>
        <w:pStyle w:val="BodyText"/>
        <w:spacing w:before="20" w:after="20" w:line="264" w:lineRule="auto"/>
        <w:ind w:left="0"/>
      </w:pPr>
    </w:p>
    <w:p w:rsidR="00BA4F8F" w:rsidRDefault="00BA4F8F" w:rsidP="002B1228">
      <w:pPr>
        <w:pStyle w:val="ListParagraph"/>
        <w:numPr>
          <w:ilvl w:val="0"/>
          <w:numId w:val="12"/>
        </w:numPr>
        <w:spacing w:before="20" w:after="20" w:line="264" w:lineRule="auto"/>
        <w:ind w:left="454" w:hanging="454"/>
        <w:rPr>
          <w:sz w:val="20"/>
        </w:rPr>
      </w:pPr>
      <w:proofErr w:type="spellStart"/>
      <w:r>
        <w:rPr>
          <w:sz w:val="20"/>
        </w:rPr>
        <w:t>Suraj</w:t>
      </w:r>
      <w:proofErr w:type="spellEnd"/>
      <w:r>
        <w:rPr>
          <w:sz w:val="20"/>
        </w:rPr>
        <w:t xml:space="preserve"> ltd. issued 30,000 shares of </w:t>
      </w:r>
      <w:proofErr w:type="spellStart"/>
      <w:r>
        <w:rPr>
          <w:sz w:val="20"/>
        </w:rPr>
        <w:t>Rs</w:t>
      </w:r>
      <w:proofErr w:type="spellEnd"/>
      <w:r>
        <w:rPr>
          <w:sz w:val="20"/>
        </w:rPr>
        <w:t>. 10 each at a discount of Re. 1 payable as follows:</w:t>
      </w:r>
    </w:p>
    <w:p w:rsidR="00BA4F8F" w:rsidRDefault="00BA4F8F" w:rsidP="00BA4F8F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8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2"/>
        <w:gridCol w:w="1643"/>
      </w:tblGrid>
      <w:tr w:rsidR="00BA4F8F" w:rsidTr="000224E6">
        <w:trPr>
          <w:trHeight w:val="202"/>
        </w:trPr>
        <w:tc>
          <w:tcPr>
            <w:tcW w:w="2672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3 ............................................</w:t>
            </w:r>
            <w:proofErr w:type="gramEnd"/>
          </w:p>
        </w:tc>
        <w:tc>
          <w:tcPr>
            <w:tcW w:w="1643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application</w:t>
            </w:r>
          </w:p>
        </w:tc>
      </w:tr>
      <w:tr w:rsidR="00BA4F8F" w:rsidTr="000224E6">
        <w:trPr>
          <w:trHeight w:val="225"/>
        </w:trPr>
        <w:tc>
          <w:tcPr>
            <w:tcW w:w="2672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4 ............................................</w:t>
            </w:r>
            <w:proofErr w:type="gramEnd"/>
          </w:p>
        </w:tc>
        <w:tc>
          <w:tcPr>
            <w:tcW w:w="1643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allotment</w:t>
            </w:r>
          </w:p>
        </w:tc>
      </w:tr>
      <w:tr w:rsidR="00BA4F8F" w:rsidTr="000224E6">
        <w:trPr>
          <w:trHeight w:val="202"/>
        </w:trPr>
        <w:tc>
          <w:tcPr>
            <w:tcW w:w="2672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Rs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2 ............................................</w:t>
            </w:r>
            <w:proofErr w:type="gramEnd"/>
          </w:p>
        </w:tc>
        <w:tc>
          <w:tcPr>
            <w:tcW w:w="1643" w:type="dxa"/>
          </w:tcPr>
          <w:p w:rsidR="00BA4F8F" w:rsidRDefault="00BA4F8F" w:rsidP="000224E6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>
              <w:rPr>
                <w:sz w:val="16"/>
              </w:rPr>
              <w:t>on first and final call</w:t>
            </w:r>
          </w:p>
        </w:tc>
      </w:tr>
    </w:tbl>
    <w:p w:rsidR="00BA4F8F" w:rsidRDefault="00BA4F8F" w:rsidP="002B1228">
      <w:pPr>
        <w:pStyle w:val="BodyText"/>
        <w:spacing w:before="20" w:after="20" w:line="264" w:lineRule="auto"/>
        <w:ind w:left="454"/>
        <w:jc w:val="both"/>
      </w:pPr>
      <w:r>
        <w:t>All money was duly received except allotment and call money from a shareholder to whom 500 shares were allotted to pay allotment and calls money and another shareholder to whom 200 shares were allotted paid entire money due along with allotment money.</w:t>
      </w:r>
    </w:p>
    <w:p w:rsidR="00BA4F8F" w:rsidRDefault="00BA4F8F" w:rsidP="002B1228">
      <w:pPr>
        <w:pStyle w:val="BodyText"/>
        <w:tabs>
          <w:tab w:val="right" w:pos="6520"/>
        </w:tabs>
        <w:spacing w:before="20" w:after="20" w:line="264" w:lineRule="auto"/>
        <w:ind w:left="454"/>
      </w:pPr>
      <w:r>
        <w:t>Required:</w:t>
      </w:r>
      <w:r>
        <w:rPr>
          <w:spacing w:val="-4"/>
        </w:rPr>
        <w:t xml:space="preserve"> </w:t>
      </w:r>
      <w:r>
        <w:t>Journal</w:t>
      </w:r>
      <w:r>
        <w:rPr>
          <w:spacing w:val="-2"/>
        </w:rPr>
        <w:t xml:space="preserve"> </w:t>
      </w:r>
      <w:r w:rsidR="0050573E">
        <w:t>entries.</w:t>
      </w:r>
      <w:r w:rsidR="0050573E">
        <w:tab/>
      </w:r>
      <w:r>
        <w:t>[4]</w:t>
      </w:r>
    </w:p>
    <w:p w:rsidR="00BA4F8F" w:rsidRDefault="00BA4F8F" w:rsidP="002B1228">
      <w:pPr>
        <w:spacing w:before="20" w:after="20" w:line="264" w:lineRule="auto"/>
        <w:ind w:left="454"/>
        <w:sectPr w:rsidR="00BA4F8F" w:rsidSect="0050573E">
          <w:pgSz w:w="8420" w:h="11907" w:orient="landscape" w:code="9"/>
          <w:pgMar w:top="567" w:right="1049" w:bottom="567" w:left="851" w:header="454" w:footer="454" w:gutter="0"/>
          <w:cols w:space="720"/>
        </w:sectPr>
      </w:pPr>
    </w:p>
    <w:p w:rsidR="002B1228" w:rsidRDefault="002B1228" w:rsidP="00FA1EE5">
      <w:pPr>
        <w:pStyle w:val="Heading1"/>
        <w:spacing w:before="20" w:after="20" w:line="264" w:lineRule="auto"/>
        <w:ind w:left="0" w:right="0"/>
      </w:pPr>
    </w:p>
    <w:p w:rsidR="00A358AC" w:rsidRDefault="00C274A1" w:rsidP="00FA1EE5">
      <w:pPr>
        <w:pStyle w:val="Heading1"/>
        <w:spacing w:before="20" w:after="20" w:line="264" w:lineRule="auto"/>
        <w:ind w:left="0" w:right="0"/>
      </w:pPr>
      <w:r>
        <w:t xml:space="preserve">SET </w:t>
      </w:r>
      <w:r w:rsidR="007738D4">
        <w:t>–</w:t>
      </w:r>
      <w:r>
        <w:t xml:space="preserve"> V</w:t>
      </w:r>
    </w:p>
    <w:p w:rsidR="007738D4" w:rsidRDefault="007738D4" w:rsidP="00FA1EE5">
      <w:pPr>
        <w:pStyle w:val="Heading1"/>
        <w:spacing w:before="20" w:after="20" w:line="264" w:lineRule="auto"/>
        <w:ind w:left="0" w:right="0"/>
      </w:pP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Define briefly redeemable preference share and cumulative preference share capital.</w:t>
      </w:r>
      <w:r w:rsidRPr="00F912ED">
        <w:rPr>
          <w:sz w:val="20"/>
        </w:rPr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What do you mean by ratio analysis</w:t>
      </w:r>
      <w:r w:rsidRPr="00F912ED">
        <w:rPr>
          <w:sz w:val="20"/>
        </w:rPr>
        <w:tab/>
        <w:t>2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What do you mean by cost accounting? How it differs from financial accounting?</w:t>
      </w:r>
      <w:r w:rsidRPr="00F912ED">
        <w:rPr>
          <w:sz w:val="20"/>
        </w:rPr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Define briefly</w:t>
      </w:r>
      <w:r w:rsidR="0037779B" w:rsidRPr="00F912ED">
        <w:rPr>
          <w:sz w:val="20"/>
        </w:rPr>
        <w:t xml:space="preserve"> redeemable and non redeemable debenture.</w:t>
      </w:r>
      <w:r w:rsidR="0037779B" w:rsidRPr="00F912ED">
        <w:rPr>
          <w:sz w:val="20"/>
        </w:rPr>
        <w:tab/>
      </w:r>
      <w:r w:rsidRPr="00F912ED">
        <w:rPr>
          <w:sz w:val="20"/>
        </w:rPr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Define direct material and indirect material with suitable examples.</w:t>
      </w:r>
      <w:r w:rsidRPr="00F912ED">
        <w:rPr>
          <w:sz w:val="20"/>
        </w:rPr>
        <w:tab/>
        <w:t>2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What do you mean by controllable and uncontrollable cost? Explain.</w:t>
      </w:r>
      <w:r w:rsidRPr="00F912ED">
        <w:rPr>
          <w:sz w:val="20"/>
        </w:rPr>
        <w:tab/>
        <w:t>2</w:t>
      </w:r>
    </w:p>
    <w:p w:rsidR="00A358AC" w:rsidRPr="00F912ED" w:rsidRDefault="0037779B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lastRenderedPageBreak/>
        <w:t xml:space="preserve">Write the meaning of current assets with suitable </w:t>
      </w:r>
      <w:r w:rsidR="009C576D" w:rsidRPr="00F912ED">
        <w:rPr>
          <w:sz w:val="20"/>
        </w:rPr>
        <w:t>example.</w:t>
      </w:r>
      <w:r w:rsidR="009C576D" w:rsidRPr="00F912ED">
        <w:rPr>
          <w:sz w:val="20"/>
        </w:rPr>
        <w:tab/>
      </w:r>
      <w:r w:rsidR="00C274A1" w:rsidRPr="00F912ED">
        <w:rPr>
          <w:sz w:val="20"/>
        </w:rPr>
        <w:t>2</w:t>
      </w:r>
    </w:p>
    <w:p w:rsidR="00A358AC" w:rsidRPr="00F912ED" w:rsidRDefault="0037779B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Who is</w:t>
      </w:r>
      <w:r w:rsidR="00C274A1" w:rsidRPr="00F912ED">
        <w:rPr>
          <w:sz w:val="20"/>
        </w:rPr>
        <w:t xml:space="preserve"> </w:t>
      </w:r>
      <w:r w:rsidR="009C576D" w:rsidRPr="00F912ED">
        <w:rPr>
          <w:sz w:val="20"/>
        </w:rPr>
        <w:t xml:space="preserve">a </w:t>
      </w:r>
      <w:r w:rsidR="00C274A1" w:rsidRPr="00F912ED">
        <w:rPr>
          <w:sz w:val="20"/>
        </w:rPr>
        <w:t>store</w:t>
      </w:r>
      <w:r w:rsidRPr="00F912ED">
        <w:rPr>
          <w:sz w:val="20"/>
        </w:rPr>
        <w:t>keeper?</w:t>
      </w:r>
      <w:r w:rsidR="00C274A1" w:rsidRPr="00F912ED">
        <w:rPr>
          <w:sz w:val="20"/>
        </w:rPr>
        <w:t xml:space="preserve"> </w:t>
      </w:r>
      <w:r w:rsidRPr="00F912ED">
        <w:rPr>
          <w:sz w:val="20"/>
        </w:rPr>
        <w:t>A</w:t>
      </w:r>
      <w:r w:rsidR="00C274A1" w:rsidRPr="00F912ED">
        <w:rPr>
          <w:sz w:val="20"/>
        </w:rPr>
        <w:t>nd</w:t>
      </w:r>
      <w:r w:rsidRPr="00F912ED">
        <w:rPr>
          <w:sz w:val="20"/>
        </w:rPr>
        <w:t xml:space="preserve"> function</w:t>
      </w:r>
      <w:r w:rsidR="009C576D" w:rsidRPr="00F912ED">
        <w:rPr>
          <w:sz w:val="20"/>
        </w:rPr>
        <w:t>s</w:t>
      </w:r>
      <w:r w:rsidRPr="00F912ED">
        <w:rPr>
          <w:sz w:val="20"/>
        </w:rPr>
        <w:t xml:space="preserve"> of </w:t>
      </w:r>
      <w:r w:rsidR="009C576D" w:rsidRPr="00F912ED">
        <w:rPr>
          <w:sz w:val="20"/>
        </w:rPr>
        <w:t>storekeeper.</w:t>
      </w:r>
      <w:r w:rsidR="009C576D" w:rsidRPr="00F912ED">
        <w:rPr>
          <w:sz w:val="20"/>
        </w:rPr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 xml:space="preserve">Yak &amp; </w:t>
      </w:r>
      <w:proofErr w:type="spellStart"/>
      <w:r w:rsidRPr="00F912ED">
        <w:rPr>
          <w:sz w:val="20"/>
        </w:rPr>
        <w:t>Yati</w:t>
      </w:r>
      <w:proofErr w:type="spellEnd"/>
      <w:r w:rsidRPr="00F912ED">
        <w:rPr>
          <w:sz w:val="20"/>
        </w:rPr>
        <w:t xml:space="preserve"> Ltd. forfeited 10 shares of Rs 10 and fully called, issued at a discount of 10% to Ram on which he had paid Rs 4 per share. Out of these, 5 shares were issued to </w:t>
      </w:r>
      <w:proofErr w:type="spellStart"/>
      <w:r w:rsidRPr="00F912ED">
        <w:rPr>
          <w:sz w:val="20"/>
        </w:rPr>
        <w:t>Shyam</w:t>
      </w:r>
      <w:proofErr w:type="spellEnd"/>
      <w:r w:rsidRPr="00F912ED">
        <w:rPr>
          <w:sz w:val="20"/>
        </w:rPr>
        <w:t xml:space="preserve"> as fully paid at Rs 8 per share.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 w:rsidRPr="00F912ED">
        <w:tab/>
      </w:r>
      <w:r w:rsidR="00C274A1" w:rsidRPr="00F912ED">
        <w:t>Required: Entries for share forfeiture, share re-issue and transfer entry.</w:t>
      </w:r>
      <w:r w:rsidR="00C274A1" w:rsidRPr="00F912ED"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ABC Ltd forfeited 200 shares of Rs. 100 each issued at 10% premium due to non-payment of allotment of Rs. 20 per share. Calls of Rs. 40 were not made yet. Out of these shares, 150 shares were re-issued at Rs. 50 per share as Rs. 60 paid up.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 w:rsidRPr="00F912ED">
        <w:tab/>
      </w:r>
      <w:r w:rsidR="00C274A1" w:rsidRPr="00F912ED">
        <w:t>Required: Entries for share forfeiture, share re-issue and transfer entry.</w:t>
      </w:r>
      <w:r w:rsidR="00C274A1" w:rsidRPr="00F912ED"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rPr>
          <w:sz w:val="20"/>
        </w:rPr>
      </w:pPr>
      <w:proofErr w:type="spellStart"/>
      <w:r w:rsidRPr="00F912ED">
        <w:rPr>
          <w:sz w:val="20"/>
        </w:rPr>
        <w:t>Khusbu</w:t>
      </w:r>
      <w:proofErr w:type="spellEnd"/>
      <w:r w:rsidRPr="00F912ED">
        <w:rPr>
          <w:sz w:val="20"/>
        </w:rPr>
        <w:t xml:space="preserve"> Trading House purchased following assets and liabilities of XYZ Company by issuing 5000 shares of Rs. 100 each at 10% discount:</w:t>
      </w:r>
    </w:p>
    <w:p w:rsidR="00A358AC" w:rsidRPr="00F912ED" w:rsidRDefault="00C274A1" w:rsidP="007738D4">
      <w:pPr>
        <w:pStyle w:val="BodyText"/>
        <w:tabs>
          <w:tab w:val="right" w:pos="3444"/>
        </w:tabs>
        <w:spacing w:before="20" w:after="20" w:line="264" w:lineRule="auto"/>
        <w:ind w:left="908" w:hanging="454"/>
      </w:pPr>
      <w:r w:rsidRPr="00F912ED">
        <w:t>Land and Building</w:t>
      </w:r>
      <w:r w:rsidRPr="00F912ED">
        <w:tab/>
        <w:t>Rs.110000</w:t>
      </w:r>
    </w:p>
    <w:p w:rsidR="00A358AC" w:rsidRPr="00F912ED" w:rsidRDefault="00C274A1" w:rsidP="007738D4">
      <w:pPr>
        <w:pStyle w:val="BodyText"/>
        <w:tabs>
          <w:tab w:val="right" w:pos="3444"/>
        </w:tabs>
        <w:spacing w:before="20" w:after="20" w:line="264" w:lineRule="auto"/>
        <w:ind w:left="908" w:hanging="454"/>
      </w:pPr>
      <w:r w:rsidRPr="00F912ED">
        <w:t>Machinery</w:t>
      </w:r>
      <w:r w:rsidRPr="00F912ED">
        <w:tab/>
        <w:t>Rs.100000</w:t>
      </w:r>
    </w:p>
    <w:p w:rsidR="00A358AC" w:rsidRPr="00F912ED" w:rsidRDefault="00C274A1" w:rsidP="007738D4">
      <w:pPr>
        <w:pStyle w:val="BodyText"/>
        <w:tabs>
          <w:tab w:val="right" w:pos="3444"/>
        </w:tabs>
        <w:spacing w:before="20" w:after="20" w:line="264" w:lineRule="auto"/>
        <w:ind w:left="908" w:hanging="454"/>
      </w:pPr>
      <w:r w:rsidRPr="00F912ED">
        <w:t>Debtors</w:t>
      </w:r>
      <w:r w:rsidRPr="00F912ED">
        <w:tab/>
        <w:t>Rs.30000</w:t>
      </w:r>
    </w:p>
    <w:p w:rsidR="00A358AC" w:rsidRPr="00F912ED" w:rsidRDefault="00C274A1" w:rsidP="007738D4">
      <w:pPr>
        <w:pStyle w:val="BodyText"/>
        <w:tabs>
          <w:tab w:val="right" w:pos="3444"/>
        </w:tabs>
        <w:spacing w:before="20" w:after="20" w:line="264" w:lineRule="auto"/>
        <w:ind w:left="908" w:hanging="454"/>
      </w:pPr>
      <w:r w:rsidRPr="00F912ED">
        <w:t>Stock</w:t>
      </w:r>
      <w:r w:rsidRPr="00F912ED">
        <w:tab/>
        <w:t>Rs.200000</w:t>
      </w:r>
    </w:p>
    <w:p w:rsidR="00A358AC" w:rsidRPr="00F912ED" w:rsidRDefault="00C274A1" w:rsidP="007738D4">
      <w:pPr>
        <w:pStyle w:val="BodyText"/>
        <w:tabs>
          <w:tab w:val="right" w:pos="3444"/>
        </w:tabs>
        <w:spacing w:before="20" w:after="20" w:line="264" w:lineRule="auto"/>
        <w:ind w:left="908" w:hanging="454"/>
      </w:pPr>
      <w:r w:rsidRPr="00F912ED">
        <w:t>Creditors</w:t>
      </w:r>
      <w:r w:rsidRPr="00F912ED">
        <w:tab/>
        <w:t>Rs.30000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 w:rsidRPr="00F912ED">
        <w:tab/>
      </w:r>
      <w:r w:rsidR="00C274A1" w:rsidRPr="00F912ED">
        <w:t>The company also issued 3000 shares at 10% premium for cash.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 w:rsidRPr="00F912ED">
        <w:tab/>
      </w:r>
      <w:r w:rsidR="00C274A1" w:rsidRPr="00F912ED">
        <w:t>Required: a) Journal entries</w:t>
      </w:r>
      <w:r w:rsidR="00C274A1" w:rsidRPr="00F912ED">
        <w:tab/>
        <w:t>3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B Ltd issued 5000, 10% debenture of Rs. 100 each at 10% discount. The debentures will be redeemed at 5% premium after 10 years.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 w:rsidRPr="00F912ED">
        <w:tab/>
      </w:r>
      <w:r w:rsidR="00C274A1" w:rsidRPr="00F912ED">
        <w:t>Required: Journal entries at the time of issue and on</w:t>
      </w:r>
      <w:r w:rsidRPr="00F912ED">
        <w:t xml:space="preserve"> </w:t>
      </w:r>
      <w:proofErr w:type="spellStart"/>
      <w:r w:rsidRPr="00F912ED">
        <w:t>redeemption</w:t>
      </w:r>
      <w:proofErr w:type="spellEnd"/>
      <w:r w:rsidRPr="00F912ED">
        <w:t xml:space="preserve"> of debentures.</w:t>
      </w:r>
      <w:r w:rsidRPr="00F912ED">
        <w:tab/>
      </w:r>
      <w:r w:rsidR="00C274A1" w:rsidRPr="00F912ED">
        <w:t>4</w:t>
      </w:r>
    </w:p>
    <w:p w:rsidR="00A358AC" w:rsidRPr="00F912ED" w:rsidRDefault="00C274A1" w:rsidP="007738D4">
      <w:pPr>
        <w:pStyle w:val="ListParagraph"/>
        <w:numPr>
          <w:ilvl w:val="0"/>
          <w:numId w:val="7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Trail balance of D Company as on December 31, 2016 provides you the following information:</w:t>
      </w:r>
    </w:p>
    <w:p w:rsidR="00A358AC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454" w:hanging="454"/>
      </w:pPr>
      <w:r w:rsidRPr="00F912ED">
        <w:tab/>
      </w:r>
      <w:r w:rsidR="00C274A1" w:rsidRPr="00F912ED">
        <w:t>Dr.</w:t>
      </w:r>
      <w:r w:rsidR="00C274A1" w:rsidRPr="00F912ED">
        <w:tab/>
        <w:t>Cr.</w:t>
      </w:r>
    </w:p>
    <w:tbl>
      <w:tblPr>
        <w:tblW w:w="5921" w:type="dxa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0"/>
        <w:gridCol w:w="826"/>
        <w:gridCol w:w="2098"/>
        <w:gridCol w:w="827"/>
      </w:tblGrid>
      <w:tr w:rsidR="0085562E" w:rsidRPr="00F912ED" w:rsidTr="007738D4">
        <w:trPr>
          <w:trHeight w:val="274"/>
        </w:trPr>
        <w:tc>
          <w:tcPr>
            <w:tcW w:w="2170" w:type="dxa"/>
          </w:tcPr>
          <w:p w:rsidR="0085562E" w:rsidRPr="00F912ED" w:rsidRDefault="0085562E" w:rsidP="007738D4">
            <w:pPr>
              <w:pStyle w:val="TableParagraph"/>
              <w:spacing w:before="8"/>
              <w:jc w:val="center"/>
              <w:rPr>
                <w:sz w:val="17"/>
              </w:rPr>
            </w:pPr>
            <w:r w:rsidRPr="00F912ED">
              <w:rPr>
                <w:sz w:val="17"/>
              </w:rPr>
              <w:t>Particulars</w:t>
            </w:r>
          </w:p>
        </w:tc>
        <w:tc>
          <w:tcPr>
            <w:tcW w:w="826" w:type="dxa"/>
          </w:tcPr>
          <w:p w:rsidR="0085562E" w:rsidRPr="00F912ED" w:rsidRDefault="0085562E" w:rsidP="007738D4">
            <w:pPr>
              <w:pStyle w:val="TableParagraph"/>
              <w:spacing w:before="8"/>
              <w:jc w:val="center"/>
              <w:rPr>
                <w:sz w:val="17"/>
              </w:rPr>
            </w:pPr>
            <w:r w:rsidRPr="00F912ED">
              <w:rPr>
                <w:sz w:val="17"/>
              </w:rPr>
              <w:t>Amount</w:t>
            </w:r>
          </w:p>
        </w:tc>
        <w:tc>
          <w:tcPr>
            <w:tcW w:w="2098" w:type="dxa"/>
          </w:tcPr>
          <w:p w:rsidR="0085562E" w:rsidRPr="00F912ED" w:rsidRDefault="0085562E" w:rsidP="007738D4">
            <w:pPr>
              <w:pStyle w:val="TableParagraph"/>
              <w:spacing w:before="8"/>
              <w:jc w:val="center"/>
              <w:rPr>
                <w:sz w:val="17"/>
              </w:rPr>
            </w:pPr>
            <w:r w:rsidRPr="00F912ED">
              <w:rPr>
                <w:sz w:val="17"/>
              </w:rPr>
              <w:t>Particulars</w:t>
            </w:r>
          </w:p>
        </w:tc>
        <w:tc>
          <w:tcPr>
            <w:tcW w:w="827" w:type="dxa"/>
          </w:tcPr>
          <w:p w:rsidR="0085562E" w:rsidRPr="00F912ED" w:rsidRDefault="0085562E" w:rsidP="007738D4">
            <w:pPr>
              <w:pStyle w:val="TableParagraph"/>
              <w:spacing w:before="8"/>
              <w:jc w:val="center"/>
              <w:rPr>
                <w:sz w:val="17"/>
              </w:rPr>
            </w:pPr>
            <w:r w:rsidRPr="00F912ED">
              <w:rPr>
                <w:sz w:val="17"/>
              </w:rPr>
              <w:t>Amount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Purchase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8"/>
              <w:ind w:right="37"/>
              <w:rPr>
                <w:sz w:val="17"/>
              </w:rPr>
            </w:pPr>
            <w:r w:rsidRPr="00F912ED">
              <w:rPr>
                <w:sz w:val="17"/>
              </w:rPr>
              <w:t>1,20,000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General reserve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20,000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Investment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1,00,000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Provident fund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40,000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Plant &amp; Machinery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8"/>
              <w:ind w:right="37"/>
              <w:rPr>
                <w:sz w:val="17"/>
              </w:rPr>
            </w:pPr>
            <w:r w:rsidRPr="00F912ED">
              <w:rPr>
                <w:sz w:val="17"/>
              </w:rPr>
              <w:t>1,30,000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Profit &amp; loss app. account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1,20,000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Discount on issue of shares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8"/>
              <w:ind w:right="37"/>
              <w:rPr>
                <w:sz w:val="17"/>
              </w:rPr>
            </w:pPr>
            <w:r w:rsidRPr="00F912ED">
              <w:rPr>
                <w:sz w:val="17"/>
              </w:rPr>
              <w:t>13,000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Creditors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40,000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9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Coal &amp; water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9"/>
              <w:ind w:right="37"/>
              <w:rPr>
                <w:sz w:val="17"/>
              </w:rPr>
            </w:pPr>
            <w:r w:rsidRPr="00F912ED">
              <w:rPr>
                <w:sz w:val="17"/>
              </w:rPr>
              <w:t>7,000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9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Outstanding wages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9"/>
              <w:ind w:right="35"/>
              <w:rPr>
                <w:sz w:val="17"/>
              </w:rPr>
            </w:pPr>
            <w:r w:rsidRPr="00F912ED">
              <w:rPr>
                <w:sz w:val="17"/>
              </w:rPr>
              <w:t>12,000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Salaries</w:t>
            </w:r>
          </w:p>
        </w:tc>
        <w:tc>
          <w:tcPr>
            <w:tcW w:w="826" w:type="dxa"/>
          </w:tcPr>
          <w:p w:rsidR="0085562E" w:rsidRPr="00F912ED" w:rsidRDefault="0085562E" w:rsidP="001C2248">
            <w:pPr>
              <w:pStyle w:val="TableParagraph"/>
              <w:spacing w:before="8"/>
              <w:ind w:right="37"/>
              <w:rPr>
                <w:sz w:val="17"/>
              </w:rPr>
            </w:pPr>
            <w:r w:rsidRPr="00F912ED">
              <w:rPr>
                <w:sz w:val="17"/>
              </w:rPr>
              <w:t>27,000</w:t>
            </w:r>
          </w:p>
        </w:tc>
        <w:tc>
          <w:tcPr>
            <w:tcW w:w="2098" w:type="dxa"/>
          </w:tcPr>
          <w:p w:rsidR="0085562E" w:rsidRPr="00F912ED" w:rsidRDefault="0085562E" w:rsidP="001C2248">
            <w:pPr>
              <w:pStyle w:val="TableParagraph"/>
              <w:spacing w:before="8"/>
              <w:ind w:left="43"/>
              <w:jc w:val="left"/>
              <w:rPr>
                <w:sz w:val="17"/>
              </w:rPr>
            </w:pPr>
            <w:r w:rsidRPr="00F912ED">
              <w:rPr>
                <w:sz w:val="17"/>
              </w:rPr>
              <w:t>Sales</w:t>
            </w:r>
          </w:p>
        </w:tc>
        <w:tc>
          <w:tcPr>
            <w:tcW w:w="827" w:type="dxa"/>
          </w:tcPr>
          <w:p w:rsidR="0085562E" w:rsidRPr="00F912ED" w:rsidRDefault="0085562E" w:rsidP="001C2248">
            <w:pPr>
              <w:pStyle w:val="TableParagraph"/>
              <w:spacing w:before="8"/>
              <w:ind w:right="35"/>
              <w:rPr>
                <w:sz w:val="17"/>
              </w:rPr>
            </w:pPr>
            <w:r w:rsidRPr="00F912ED">
              <w:rPr>
                <w:sz w:val="17"/>
              </w:rPr>
              <w:t>3,00,000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Wages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33,000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Return outward</w:t>
            </w: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4,000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Debtors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50,000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Unearned commission</w:t>
            </w: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6,000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Cash at bank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60,000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Provision for taxation</w:t>
            </w: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7,000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Goodwill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1,00,000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Debenture</w:t>
            </w: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1,20,000</w:t>
            </w: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Tax paid for last year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5,000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sz w:val="17"/>
              </w:rPr>
            </w:pPr>
            <w:r w:rsidRPr="00F912ED">
              <w:rPr>
                <w:sz w:val="17"/>
              </w:rPr>
              <w:t>Patent right</w:t>
            </w: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27,000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85562E" w:rsidRPr="00F912ED" w:rsidTr="007738D4">
        <w:trPr>
          <w:trHeight w:val="237"/>
        </w:trPr>
        <w:tc>
          <w:tcPr>
            <w:tcW w:w="2170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6,69,000</w:t>
            </w:r>
          </w:p>
        </w:tc>
        <w:tc>
          <w:tcPr>
            <w:tcW w:w="2098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7" w:type="dxa"/>
          </w:tcPr>
          <w:p w:rsidR="0085562E" w:rsidRPr="00F912ED" w:rsidRDefault="0085562E" w:rsidP="0085562E">
            <w:pPr>
              <w:pStyle w:val="TableParagraph"/>
              <w:spacing w:before="20" w:after="20" w:line="264" w:lineRule="auto"/>
              <w:rPr>
                <w:sz w:val="17"/>
              </w:rPr>
            </w:pPr>
            <w:r w:rsidRPr="00F912ED">
              <w:rPr>
                <w:sz w:val="17"/>
              </w:rPr>
              <w:t>6,69,000</w:t>
            </w:r>
          </w:p>
        </w:tc>
      </w:tr>
    </w:tbl>
    <w:p w:rsidR="00A358AC" w:rsidRPr="00F912ED" w:rsidRDefault="00A358AC" w:rsidP="00FA1EE5">
      <w:pPr>
        <w:pStyle w:val="BodyText"/>
        <w:spacing w:before="20" w:after="20" w:line="264" w:lineRule="auto"/>
        <w:ind w:left="0"/>
        <w:rPr>
          <w:sz w:val="5"/>
        </w:rPr>
      </w:pPr>
    </w:p>
    <w:p w:rsidR="00A358AC" w:rsidRPr="00F912ED" w:rsidRDefault="00C274A1" w:rsidP="007738D4">
      <w:pPr>
        <w:pStyle w:val="BodyText"/>
        <w:spacing w:before="20" w:after="20" w:line="264" w:lineRule="auto"/>
        <w:ind w:left="454"/>
        <w:jc w:val="both"/>
      </w:pPr>
      <w:r w:rsidRPr="00F912ED">
        <w:t>Additional Information:</w:t>
      </w:r>
    </w:p>
    <w:p w:rsidR="00A358AC" w:rsidRPr="00F912ED" w:rsidRDefault="00C274A1" w:rsidP="007738D4">
      <w:pPr>
        <w:pStyle w:val="BodyText"/>
        <w:spacing w:before="20" w:after="20" w:line="264" w:lineRule="auto"/>
        <w:ind w:left="454"/>
        <w:jc w:val="both"/>
      </w:pPr>
      <w:r w:rsidRPr="00F912ED">
        <w:t>Provide depreciation on plant &amp; machinery by 10% Closing stock was Rs. 200000 at the end of the year Write off 1/3 rd of patent right</w:t>
      </w:r>
    </w:p>
    <w:p w:rsidR="00A358AC" w:rsidRPr="00F912ED" w:rsidRDefault="00C274A1" w:rsidP="007738D4">
      <w:pPr>
        <w:pStyle w:val="BodyText"/>
        <w:spacing w:before="20" w:after="20" w:line="264" w:lineRule="auto"/>
        <w:ind w:left="454"/>
        <w:jc w:val="both"/>
      </w:pPr>
      <w:r w:rsidRPr="00F912ED">
        <w:t>Unearned commission was earned to the extent of Rs 2000 Provision for taxation was Rs. 4000 during the year</w:t>
      </w:r>
    </w:p>
    <w:p w:rsidR="00A358AC" w:rsidRPr="00F912ED" w:rsidRDefault="00C274A1" w:rsidP="007738D4">
      <w:pPr>
        <w:pStyle w:val="BodyText"/>
        <w:spacing w:before="20" w:after="20" w:line="264" w:lineRule="auto"/>
        <w:ind w:left="454"/>
        <w:jc w:val="both"/>
      </w:pPr>
      <w:r w:rsidRPr="00F912ED">
        <w:t>Create general reserve of Rs 4000</w:t>
      </w:r>
    </w:p>
    <w:p w:rsidR="00A358AC" w:rsidRPr="00F912ED" w:rsidRDefault="00C274A1" w:rsidP="007738D4">
      <w:pPr>
        <w:pStyle w:val="BodyText"/>
        <w:tabs>
          <w:tab w:val="right" w:pos="6520"/>
        </w:tabs>
        <w:spacing w:before="20" w:after="20" w:line="264" w:lineRule="auto"/>
        <w:ind w:left="454"/>
        <w:jc w:val="both"/>
      </w:pPr>
      <w:r w:rsidRPr="00F912ED">
        <w:t xml:space="preserve">Required: a) Trading account b) Profit &amp; loss account c) Profit &amp; loss appropriation </w:t>
      </w:r>
      <w:proofErr w:type="gramStart"/>
      <w:r w:rsidRPr="00F912ED">
        <w:t>account  and</w:t>
      </w:r>
      <w:proofErr w:type="gramEnd"/>
      <w:r w:rsidRPr="00F912ED">
        <w:t xml:space="preserve">  d) Balance sheet</w:t>
      </w:r>
      <w:r w:rsidRPr="00F912ED">
        <w:tab/>
        <w:t>(2+4+2+4 =12)</w:t>
      </w:r>
    </w:p>
    <w:p w:rsidR="007738D4" w:rsidRPr="00F912ED" w:rsidRDefault="007738D4" w:rsidP="007738D4">
      <w:pPr>
        <w:pStyle w:val="BodyText"/>
        <w:spacing w:before="20" w:after="20" w:line="264" w:lineRule="auto"/>
        <w:ind w:left="454"/>
        <w:jc w:val="both"/>
      </w:pPr>
    </w:p>
    <w:p w:rsidR="00A358AC" w:rsidRPr="00F912ED" w:rsidRDefault="00C274A1" w:rsidP="007738D4">
      <w:pPr>
        <w:pStyle w:val="ListParagraph"/>
        <w:numPr>
          <w:ilvl w:val="0"/>
          <w:numId w:val="7"/>
        </w:numPr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Following is the trial balance of a company as on 31st Chaitra, last year.</w:t>
      </w:r>
    </w:p>
    <w:p w:rsidR="00A358AC" w:rsidRPr="00F912ED" w:rsidRDefault="00A358AC" w:rsidP="00FA1EE5">
      <w:pPr>
        <w:pStyle w:val="BodyText"/>
        <w:spacing w:before="20" w:after="20" w:line="264" w:lineRule="auto"/>
        <w:ind w:left="0"/>
        <w:rPr>
          <w:sz w:val="3"/>
        </w:rPr>
      </w:pPr>
    </w:p>
    <w:tbl>
      <w:tblPr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6"/>
        <w:gridCol w:w="1064"/>
        <w:gridCol w:w="1176"/>
      </w:tblGrid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7738D4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 w:rsidRPr="00F912ED">
              <w:rPr>
                <w:sz w:val="18"/>
              </w:rPr>
              <w:t>Particulars</w:t>
            </w:r>
          </w:p>
        </w:tc>
        <w:tc>
          <w:tcPr>
            <w:tcW w:w="1064" w:type="dxa"/>
          </w:tcPr>
          <w:p w:rsidR="00A358AC" w:rsidRPr="00F912ED" w:rsidRDefault="00C274A1" w:rsidP="007738D4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 w:rsidRPr="00F912ED">
              <w:rPr>
                <w:sz w:val="18"/>
              </w:rPr>
              <w:t>Debit(Rs)</w:t>
            </w:r>
          </w:p>
        </w:tc>
        <w:tc>
          <w:tcPr>
            <w:tcW w:w="1176" w:type="dxa"/>
          </w:tcPr>
          <w:p w:rsidR="00A358AC" w:rsidRPr="00F912ED" w:rsidRDefault="00C274A1" w:rsidP="007738D4">
            <w:pPr>
              <w:pStyle w:val="TableParagraph"/>
              <w:spacing w:before="20" w:after="20" w:line="264" w:lineRule="auto"/>
              <w:jc w:val="center"/>
              <w:rPr>
                <w:sz w:val="18"/>
              </w:rPr>
            </w:pPr>
            <w:r w:rsidRPr="00F912ED">
              <w:rPr>
                <w:sz w:val="18"/>
              </w:rPr>
              <w:t>Credit(Rs)</w:t>
            </w:r>
          </w:p>
        </w:tc>
      </w:tr>
      <w:tr w:rsidR="00A358AC" w:rsidRPr="00F912ED" w:rsidTr="007738D4">
        <w:trPr>
          <w:trHeight w:val="251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Share Capital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1,00,000</w:t>
            </w: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Sales revenue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2,50,000</w:t>
            </w: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Purchase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1,30,000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Creditors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50,000</w:t>
            </w: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Debtors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40,000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Cash at bank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20,000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51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Machinery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1,20,000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Sundry expenses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5,000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Wages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10,000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Interim dividend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4,000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Salaries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16,000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51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P/L appropriation account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60,000</w:t>
            </w: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Insurance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12,000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Advance rent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5,000</w:t>
            </w: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Building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1,43,000</w:t>
            </w:r>
          </w:p>
        </w:tc>
        <w:tc>
          <w:tcPr>
            <w:tcW w:w="1176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A358AC" w:rsidRPr="00F912ED" w:rsidTr="007738D4">
        <w:trPr>
          <w:trHeight w:val="249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General reserve</w:t>
            </w:r>
          </w:p>
        </w:tc>
        <w:tc>
          <w:tcPr>
            <w:tcW w:w="1064" w:type="dxa"/>
          </w:tcPr>
          <w:p w:rsidR="00A358AC" w:rsidRPr="00F912ED" w:rsidRDefault="00A358AC" w:rsidP="00FA1EE5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35,000</w:t>
            </w:r>
          </w:p>
        </w:tc>
      </w:tr>
      <w:tr w:rsidR="00A358AC" w:rsidRPr="00F912ED" w:rsidTr="007738D4">
        <w:trPr>
          <w:trHeight w:val="251"/>
        </w:trPr>
        <w:tc>
          <w:tcPr>
            <w:tcW w:w="316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jc w:val="left"/>
              <w:rPr>
                <w:sz w:val="18"/>
              </w:rPr>
            </w:pPr>
            <w:r w:rsidRPr="00F912ED">
              <w:rPr>
                <w:sz w:val="18"/>
              </w:rPr>
              <w:t>Total</w:t>
            </w:r>
          </w:p>
        </w:tc>
        <w:tc>
          <w:tcPr>
            <w:tcW w:w="1064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5,00,000</w:t>
            </w:r>
          </w:p>
        </w:tc>
        <w:tc>
          <w:tcPr>
            <w:tcW w:w="1176" w:type="dxa"/>
          </w:tcPr>
          <w:p w:rsidR="00A358AC" w:rsidRPr="00F912ED" w:rsidRDefault="00C274A1" w:rsidP="00FA1EE5">
            <w:pPr>
              <w:pStyle w:val="TableParagraph"/>
              <w:spacing w:before="20" w:after="20" w:line="264" w:lineRule="auto"/>
              <w:rPr>
                <w:sz w:val="18"/>
              </w:rPr>
            </w:pPr>
            <w:r w:rsidRPr="00F912ED">
              <w:rPr>
                <w:sz w:val="18"/>
              </w:rPr>
              <w:t>5,00,000</w:t>
            </w:r>
          </w:p>
        </w:tc>
      </w:tr>
    </w:tbl>
    <w:p w:rsidR="00A358AC" w:rsidRPr="00F912ED" w:rsidRDefault="00C274A1" w:rsidP="007738D4">
      <w:pPr>
        <w:pStyle w:val="BodyText"/>
        <w:spacing w:before="20" w:after="20" w:line="264" w:lineRule="auto"/>
        <w:ind w:left="908" w:hanging="454"/>
      </w:pPr>
      <w:r w:rsidRPr="00F912ED">
        <w:t>Additional information:</w:t>
      </w:r>
    </w:p>
    <w:p w:rsidR="00A358AC" w:rsidRPr="00F912ED" w:rsidRDefault="00C274A1" w:rsidP="007738D4">
      <w:pPr>
        <w:pStyle w:val="ListParagraph"/>
        <w:numPr>
          <w:ilvl w:val="1"/>
          <w:numId w:val="7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Depreciate building &amp; machinery by 10%</w:t>
      </w:r>
    </w:p>
    <w:p w:rsidR="00A358AC" w:rsidRPr="00F912ED" w:rsidRDefault="00C274A1" w:rsidP="007738D4">
      <w:pPr>
        <w:pStyle w:val="ListParagraph"/>
        <w:numPr>
          <w:ilvl w:val="1"/>
          <w:numId w:val="7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Accrued salaries Rs 1000</w:t>
      </w:r>
    </w:p>
    <w:p w:rsidR="00A358AC" w:rsidRPr="00F912ED" w:rsidRDefault="00C274A1" w:rsidP="007738D4">
      <w:pPr>
        <w:pStyle w:val="ListParagraph"/>
        <w:numPr>
          <w:ilvl w:val="1"/>
          <w:numId w:val="7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Provision for taxation Rs 4000</w:t>
      </w:r>
    </w:p>
    <w:p w:rsidR="00A358AC" w:rsidRPr="00F912ED" w:rsidRDefault="00C274A1" w:rsidP="007738D4">
      <w:pPr>
        <w:pStyle w:val="ListParagraph"/>
        <w:numPr>
          <w:ilvl w:val="1"/>
          <w:numId w:val="7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Proposed dividend is 10% of the paid up capital</w:t>
      </w:r>
    </w:p>
    <w:p w:rsidR="00A358AC" w:rsidRDefault="00C274A1" w:rsidP="007738D4">
      <w:pPr>
        <w:pStyle w:val="ListParagraph"/>
        <w:numPr>
          <w:ilvl w:val="1"/>
          <w:numId w:val="7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 xml:space="preserve">Closing inventory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20000 Required: Twelve-column work sheet.</w:t>
      </w:r>
    </w:p>
    <w:p w:rsidR="00F912ED" w:rsidRPr="00F912ED" w:rsidRDefault="00F912ED" w:rsidP="00F912ED">
      <w:pPr>
        <w:spacing w:before="20" w:after="20" w:line="264" w:lineRule="auto"/>
        <w:ind w:left="454"/>
        <w:rPr>
          <w:sz w:val="20"/>
        </w:rPr>
      </w:pPr>
    </w:p>
    <w:p w:rsidR="00A358AC" w:rsidRPr="00F912ED" w:rsidRDefault="00C274A1" w:rsidP="007738D4">
      <w:pPr>
        <w:pStyle w:val="ListParagraph"/>
        <w:numPr>
          <w:ilvl w:val="0"/>
          <w:numId w:val="7"/>
        </w:numPr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Following is the balance sheet of a company</w:t>
      </w:r>
    </w:p>
    <w:tbl>
      <w:tblPr>
        <w:tblW w:w="5677" w:type="dxa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868"/>
        <w:gridCol w:w="1764"/>
        <w:gridCol w:w="987"/>
      </w:tblGrid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Liabilities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Amount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Assets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left="56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Amount</w:t>
            </w:r>
          </w:p>
        </w:tc>
      </w:tr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lastRenderedPageBreak/>
              <w:t>Share Capital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20000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Inventory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20000</w:t>
            </w:r>
          </w:p>
        </w:tc>
      </w:tr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Debenture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40000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Debtors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30000</w:t>
            </w:r>
          </w:p>
        </w:tc>
      </w:tr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General Reserve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30000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Cash in hand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5000</w:t>
            </w:r>
          </w:p>
        </w:tc>
      </w:tr>
      <w:tr w:rsidR="007738D4" w:rsidRPr="00F912ED" w:rsidTr="007738D4">
        <w:trPr>
          <w:trHeight w:val="251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5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Profit &amp; loss app. Account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5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10000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5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Fixed assets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5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50000</w:t>
            </w:r>
          </w:p>
        </w:tc>
      </w:tr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Creditors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20000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Account receivable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25000</w:t>
            </w:r>
          </w:p>
        </w:tc>
      </w:tr>
      <w:tr w:rsidR="007738D4" w:rsidRPr="00F912ED" w:rsidTr="007738D4">
        <w:trPr>
          <w:trHeight w:val="270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spacing w:before="13"/>
              <w:ind w:left="55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Bills payable</w:t>
            </w: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4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20000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spacing w:before="13"/>
              <w:ind w:left="54"/>
              <w:jc w:val="left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Preliminary expenses</w:t>
            </w: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10000</w:t>
            </w:r>
          </w:p>
        </w:tc>
      </w:tr>
      <w:tr w:rsidR="007738D4" w:rsidRPr="00F912ED" w:rsidTr="007738D4">
        <w:trPr>
          <w:trHeight w:val="249"/>
        </w:trPr>
        <w:tc>
          <w:tcPr>
            <w:tcW w:w="2058" w:type="dxa"/>
          </w:tcPr>
          <w:p w:rsidR="007738D4" w:rsidRPr="00F912ED" w:rsidRDefault="007738D4" w:rsidP="001C2248">
            <w:pPr>
              <w:pStyle w:val="TableParagraph"/>
              <w:jc w:val="lef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68" w:type="dxa"/>
          </w:tcPr>
          <w:p w:rsidR="007738D4" w:rsidRPr="00F912ED" w:rsidRDefault="007738D4" w:rsidP="001C2248">
            <w:pPr>
              <w:pStyle w:val="TableParagraph"/>
              <w:spacing w:before="13"/>
              <w:ind w:right="45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140000</w:t>
            </w:r>
          </w:p>
        </w:tc>
        <w:tc>
          <w:tcPr>
            <w:tcW w:w="1764" w:type="dxa"/>
          </w:tcPr>
          <w:p w:rsidR="007738D4" w:rsidRPr="00F912ED" w:rsidRDefault="007738D4" w:rsidP="001C2248">
            <w:pPr>
              <w:pStyle w:val="TableParagraph"/>
              <w:jc w:val="lef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7738D4" w:rsidRPr="00F912ED" w:rsidRDefault="007738D4" w:rsidP="001C2248">
            <w:pPr>
              <w:pStyle w:val="TableParagraph"/>
              <w:spacing w:before="13"/>
              <w:ind w:right="46"/>
              <w:rPr>
                <w:sz w:val="16"/>
                <w:szCs w:val="16"/>
              </w:rPr>
            </w:pPr>
            <w:r w:rsidRPr="00F912ED">
              <w:rPr>
                <w:sz w:val="16"/>
                <w:szCs w:val="16"/>
              </w:rPr>
              <w:t>140000</w:t>
            </w:r>
          </w:p>
        </w:tc>
      </w:tr>
    </w:tbl>
    <w:p w:rsidR="00A358AC" w:rsidRPr="00F912ED" w:rsidRDefault="00C274A1" w:rsidP="007738D4">
      <w:pPr>
        <w:pStyle w:val="BodyText"/>
        <w:spacing w:before="20" w:after="20" w:line="264" w:lineRule="auto"/>
        <w:ind w:left="908" w:hanging="454"/>
      </w:pPr>
      <w:r w:rsidRPr="00F912ED">
        <w:t>Additional Information:</w:t>
      </w:r>
    </w:p>
    <w:p w:rsidR="00A358AC" w:rsidRPr="00F912ED" w:rsidRDefault="00C274A1" w:rsidP="007738D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Debtors turnover ratio was 5 times</w:t>
      </w:r>
    </w:p>
    <w:p w:rsidR="007D3DFE" w:rsidRPr="00F912ED" w:rsidRDefault="00C274A1" w:rsidP="007738D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 xml:space="preserve">Gross profit was Rs. 25000 </w:t>
      </w:r>
    </w:p>
    <w:p w:rsidR="00A358AC" w:rsidRPr="00F912ED" w:rsidRDefault="00C274A1" w:rsidP="007D3DFE">
      <w:pPr>
        <w:spacing w:before="20" w:after="20" w:line="264" w:lineRule="auto"/>
        <w:ind w:left="454"/>
        <w:rPr>
          <w:sz w:val="20"/>
        </w:rPr>
      </w:pPr>
      <w:r w:rsidRPr="00F912ED">
        <w:rPr>
          <w:sz w:val="20"/>
        </w:rPr>
        <w:t>Required:</w:t>
      </w:r>
    </w:p>
    <w:p w:rsidR="007D3DFE" w:rsidRPr="00F912ED" w:rsidRDefault="007D3DFE" w:rsidP="007D3DFE">
      <w:p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a)</w:t>
      </w:r>
      <w:r w:rsidRPr="00F912ED">
        <w:rPr>
          <w:sz w:val="20"/>
        </w:rPr>
        <w:tab/>
      </w:r>
      <w:r w:rsidRPr="00F912ED">
        <w:rPr>
          <w:sz w:val="20"/>
        </w:rPr>
        <w:t>Current ratio</w:t>
      </w:r>
    </w:p>
    <w:p w:rsidR="007D3DFE" w:rsidRPr="00F912ED" w:rsidRDefault="007D3DFE" w:rsidP="007D3DFE">
      <w:p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b)</w:t>
      </w:r>
      <w:r w:rsidRPr="00F912ED">
        <w:rPr>
          <w:sz w:val="20"/>
        </w:rPr>
        <w:tab/>
      </w:r>
      <w:r w:rsidRPr="00F912ED">
        <w:rPr>
          <w:sz w:val="20"/>
        </w:rPr>
        <w:t>Quick ratio</w:t>
      </w:r>
    </w:p>
    <w:p w:rsidR="007D3DFE" w:rsidRPr="00F912ED" w:rsidRDefault="007D3DFE" w:rsidP="007D3DFE">
      <w:p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c)</w:t>
      </w:r>
      <w:r w:rsidRPr="00F912ED">
        <w:rPr>
          <w:sz w:val="20"/>
        </w:rPr>
        <w:tab/>
      </w:r>
      <w:r w:rsidRPr="00F912ED">
        <w:rPr>
          <w:sz w:val="20"/>
        </w:rPr>
        <w:t>Debt-equity ratio</w:t>
      </w:r>
    </w:p>
    <w:p w:rsidR="007D3DFE" w:rsidRPr="00F912ED" w:rsidRDefault="007D3DFE" w:rsidP="007D3DFE">
      <w:p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d)</w:t>
      </w:r>
      <w:r w:rsidRPr="00F912ED">
        <w:rPr>
          <w:sz w:val="20"/>
        </w:rPr>
        <w:tab/>
      </w:r>
      <w:r w:rsidRPr="00F912ED">
        <w:rPr>
          <w:sz w:val="20"/>
        </w:rPr>
        <w:t>Amount of sales</w:t>
      </w:r>
    </w:p>
    <w:p w:rsidR="007D3DFE" w:rsidRPr="00F912ED" w:rsidRDefault="007D3DFE" w:rsidP="007D3DFE">
      <w:p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e)</w:t>
      </w:r>
      <w:r w:rsidRPr="00F912ED">
        <w:rPr>
          <w:sz w:val="20"/>
        </w:rPr>
        <w:tab/>
      </w:r>
      <w:r w:rsidRPr="00F912ED">
        <w:rPr>
          <w:sz w:val="20"/>
        </w:rPr>
        <w:t>Gross profit margin</w:t>
      </w:r>
    </w:p>
    <w:p w:rsidR="007D3DFE" w:rsidRPr="00F912ED" w:rsidRDefault="007D3DFE" w:rsidP="007D3DFE">
      <w:pPr>
        <w:spacing w:before="20" w:after="20" w:line="264" w:lineRule="auto"/>
        <w:rPr>
          <w:sz w:val="20"/>
        </w:rPr>
      </w:pPr>
    </w:p>
    <w:p w:rsidR="007D3DFE" w:rsidRPr="00F912ED" w:rsidRDefault="007D3DFE" w:rsidP="007D3DFE">
      <w:pPr>
        <w:spacing w:before="20" w:after="20" w:line="264" w:lineRule="auto"/>
        <w:rPr>
          <w:sz w:val="20"/>
        </w:rPr>
      </w:pPr>
    </w:p>
    <w:p w:rsidR="007D3DFE" w:rsidRPr="00F912ED" w:rsidRDefault="007D3DFE" w:rsidP="00F912ED">
      <w:pPr>
        <w:pStyle w:val="ListParagraph"/>
        <w:numPr>
          <w:ilvl w:val="0"/>
          <w:numId w:val="3"/>
        </w:numPr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The following details are provided:</w:t>
      </w:r>
    </w:p>
    <w:p w:rsidR="007D3DFE" w:rsidRPr="00F912ED" w:rsidRDefault="007D3DFE" w:rsidP="00F912E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 w:rsidRPr="00F912ED">
        <w:t>Profit for the year</w:t>
      </w:r>
      <w:r w:rsidRPr="00F912ED">
        <w:tab/>
      </w:r>
      <w:proofErr w:type="spellStart"/>
      <w:r w:rsidRPr="00F912ED">
        <w:t>Rs</w:t>
      </w:r>
      <w:proofErr w:type="spellEnd"/>
      <w:r w:rsidRPr="00F912ED">
        <w:t xml:space="preserve"> 64000</w:t>
      </w:r>
    </w:p>
    <w:p w:rsidR="007D3DFE" w:rsidRPr="00F912ED" w:rsidRDefault="007D3DFE" w:rsidP="00F912E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 w:rsidRPr="00F912ED">
        <w:t>Depreciation on fixed assets</w:t>
      </w:r>
      <w:r w:rsidRPr="00F912ED">
        <w:tab/>
      </w:r>
      <w:proofErr w:type="spellStart"/>
      <w:r w:rsidRPr="00F912ED">
        <w:t>Rs</w:t>
      </w:r>
      <w:proofErr w:type="spellEnd"/>
      <w:r w:rsidRPr="00F912ED">
        <w:t xml:space="preserve"> 48000</w:t>
      </w:r>
    </w:p>
    <w:p w:rsidR="007D3DFE" w:rsidRPr="00F912ED" w:rsidRDefault="007D3DFE" w:rsidP="00F912E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 w:rsidRPr="00F912ED">
        <w:t>Purchase of fixed assets</w:t>
      </w:r>
      <w:r w:rsidRPr="00F912ED">
        <w:tab/>
      </w:r>
      <w:proofErr w:type="spellStart"/>
      <w:r w:rsidRPr="00F912ED">
        <w:t>Rs</w:t>
      </w:r>
      <w:proofErr w:type="spellEnd"/>
      <w:r w:rsidRPr="00F912ED">
        <w:t xml:space="preserve"> 204000</w:t>
      </w:r>
    </w:p>
    <w:p w:rsidR="007D3DFE" w:rsidRPr="00F912ED" w:rsidRDefault="007D3DFE" w:rsidP="00F912E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 w:rsidRPr="00F912ED">
        <w:t>Dividend paid</w:t>
      </w:r>
      <w:r w:rsidRPr="00F912ED">
        <w:tab/>
      </w:r>
      <w:proofErr w:type="spellStart"/>
      <w:r w:rsidRPr="00F912ED">
        <w:t>Rs</w:t>
      </w:r>
      <w:proofErr w:type="spellEnd"/>
      <w:r w:rsidRPr="00F912ED">
        <w:t xml:space="preserve"> 10000</w:t>
      </w:r>
    </w:p>
    <w:p w:rsidR="00F912ED" w:rsidRPr="00F912ED" w:rsidRDefault="007D3DFE" w:rsidP="00F912ED">
      <w:pPr>
        <w:pStyle w:val="BodyText"/>
        <w:tabs>
          <w:tab w:val="right" w:pos="4253"/>
        </w:tabs>
        <w:spacing w:before="20" w:after="20" w:line="264" w:lineRule="auto"/>
        <w:ind w:left="908" w:hanging="454"/>
      </w:pPr>
      <w:r w:rsidRPr="00F912ED">
        <w:t>Issue of share capital</w:t>
      </w:r>
      <w:r w:rsidRPr="00F912ED">
        <w:tab/>
      </w:r>
      <w:proofErr w:type="spellStart"/>
      <w:r w:rsidRPr="00F912ED">
        <w:t>Rs</w:t>
      </w:r>
      <w:proofErr w:type="spellEnd"/>
      <w:r w:rsidRPr="00F912ED">
        <w:t xml:space="preserve">. 94000 </w:t>
      </w:r>
    </w:p>
    <w:p w:rsidR="007D3DFE" w:rsidRPr="00F912ED" w:rsidRDefault="007D3DFE" w:rsidP="00F912ED">
      <w:pPr>
        <w:pStyle w:val="BodyText"/>
        <w:spacing w:before="20" w:after="20" w:line="264" w:lineRule="auto"/>
        <w:ind w:left="908" w:hanging="454"/>
      </w:pPr>
      <w:r w:rsidRPr="00F912ED">
        <w:t>Additional Information:</w:t>
      </w:r>
    </w:p>
    <w:p w:rsidR="007D3DFE" w:rsidRPr="00F912ED" w:rsidRDefault="007D3DFE" w:rsidP="00F912ED">
      <w:pPr>
        <w:pStyle w:val="ListParagraph"/>
        <w:numPr>
          <w:ilvl w:val="1"/>
          <w:numId w:val="3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 xml:space="preserve">Tax paid during the year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20000.</w:t>
      </w:r>
    </w:p>
    <w:p w:rsidR="007D3DFE" w:rsidRPr="00F912ED" w:rsidRDefault="007D3DFE" w:rsidP="00F912ED">
      <w:pPr>
        <w:pStyle w:val="ListParagraph"/>
        <w:numPr>
          <w:ilvl w:val="1"/>
          <w:numId w:val="3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 xml:space="preserve">A part of fixed assets having Cost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20000(accumulated depreciation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12000) was sold at a profit of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2000</w:t>
      </w:r>
    </w:p>
    <w:p w:rsidR="007D3DFE" w:rsidRPr="00F912ED" w:rsidRDefault="007D3DFE" w:rsidP="00F912ED">
      <w:pPr>
        <w:pStyle w:val="ListParagraph"/>
        <w:numPr>
          <w:ilvl w:val="1"/>
          <w:numId w:val="3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 xml:space="preserve">Value of goodwill decreases from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20000 to </w:t>
      </w:r>
      <w:proofErr w:type="spellStart"/>
      <w:r w:rsidRPr="00F912ED">
        <w:rPr>
          <w:sz w:val="20"/>
        </w:rPr>
        <w:t>Rs</w:t>
      </w:r>
      <w:proofErr w:type="spellEnd"/>
      <w:r w:rsidRPr="00F912ED">
        <w:rPr>
          <w:sz w:val="20"/>
        </w:rPr>
        <w:t xml:space="preserve"> 10000</w:t>
      </w:r>
    </w:p>
    <w:p w:rsidR="007D3DFE" w:rsidRPr="00F912ED" w:rsidRDefault="007D3DFE" w:rsidP="00F912ED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 w:rsidRPr="00F912ED">
        <w:t xml:space="preserve">Required: </w:t>
      </w:r>
      <w:proofErr w:type="spellStart"/>
      <w:r w:rsidRPr="00F912ED">
        <w:t>i</w:t>
      </w:r>
      <w:proofErr w:type="spellEnd"/>
      <w:r w:rsidRPr="00F912ED">
        <w:t xml:space="preserve">.   </w:t>
      </w:r>
      <w:r w:rsidR="00F912ED" w:rsidRPr="00F912ED">
        <w:t xml:space="preserve"> </w:t>
      </w:r>
      <w:r w:rsidRPr="00F912ED">
        <w:t>Funds from operation</w:t>
      </w:r>
      <w:r w:rsidRPr="00F912ED">
        <w:tab/>
        <w:t>3</w:t>
      </w:r>
    </w:p>
    <w:p w:rsidR="007D3DFE" w:rsidRPr="00F912ED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 w:rsidRPr="00F912ED">
        <w:t xml:space="preserve">                 </w:t>
      </w:r>
      <w:r w:rsidR="007D3DFE" w:rsidRPr="00F912ED">
        <w:t>ii.   Funds flow statement</w:t>
      </w:r>
      <w:r w:rsidR="007D3DFE" w:rsidRPr="00F912ED">
        <w:tab/>
        <w:t>2</w:t>
      </w:r>
    </w:p>
    <w:p w:rsidR="00F912ED" w:rsidRPr="00F912ED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908" w:hanging="454"/>
      </w:pPr>
    </w:p>
    <w:p w:rsidR="007D3DFE" w:rsidRPr="00F912ED" w:rsidRDefault="007D3DFE" w:rsidP="00F912ED">
      <w:pPr>
        <w:pStyle w:val="ListParagraph"/>
        <w:numPr>
          <w:ilvl w:val="0"/>
          <w:numId w:val="3"/>
        </w:numPr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Following were the comparative balance sheet of PQR Company</w:t>
      </w:r>
    </w:p>
    <w:tbl>
      <w:tblPr>
        <w:tblW w:w="6145" w:type="dxa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798"/>
        <w:gridCol w:w="798"/>
        <w:gridCol w:w="1428"/>
        <w:gridCol w:w="783"/>
        <w:gridCol w:w="770"/>
      </w:tblGrid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Liabilities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2014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2015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Assets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2014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2015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Share capital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10,00,000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15,00,000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Plant &amp; machinery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7,70,000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15,40,000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Share Premium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1,00,000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1,50,000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Investment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3,00,000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200,000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Debenture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200,000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Inventory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200,000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Account payable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1,00,000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80,000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Cash at bank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50,000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Accrued wages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Account receivable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2,00,000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Provision for taxation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80,000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60,000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t>Prepaid expenses</w:t>
            </w: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10,000</w:t>
            </w: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sz w:val="16"/>
              </w:rPr>
            </w:pPr>
            <w:r w:rsidRPr="00F912ED">
              <w:rPr>
                <w:sz w:val="16"/>
              </w:rPr>
              <w:lastRenderedPageBreak/>
              <w:t>Profit &amp; loss account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1,10,000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1,90,000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7D3DFE" w:rsidRPr="00F912ED" w:rsidTr="00F912ED">
        <w:trPr>
          <w:trHeight w:val="225"/>
        </w:trPr>
        <w:tc>
          <w:tcPr>
            <w:tcW w:w="156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15,00,000</w:t>
            </w:r>
          </w:p>
        </w:tc>
        <w:tc>
          <w:tcPr>
            <w:tcW w:w="79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22,00,000</w:t>
            </w:r>
          </w:p>
        </w:tc>
        <w:tc>
          <w:tcPr>
            <w:tcW w:w="1428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15,00,000</w:t>
            </w:r>
          </w:p>
        </w:tc>
        <w:tc>
          <w:tcPr>
            <w:tcW w:w="770" w:type="dxa"/>
          </w:tcPr>
          <w:p w:rsidR="007D3DFE" w:rsidRPr="00F912ED" w:rsidRDefault="007D3DFE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22,00,000</w:t>
            </w:r>
          </w:p>
        </w:tc>
      </w:tr>
    </w:tbl>
    <w:p w:rsidR="007D3DFE" w:rsidRPr="00F912ED" w:rsidRDefault="007D3DFE" w:rsidP="00F912ED">
      <w:pPr>
        <w:pStyle w:val="BodyText"/>
        <w:spacing w:before="20" w:after="20" w:line="264" w:lineRule="auto"/>
        <w:ind w:left="908" w:hanging="454"/>
      </w:pPr>
      <w:r w:rsidRPr="00F912ED">
        <w:t>Additional Information:</w:t>
      </w:r>
    </w:p>
    <w:p w:rsidR="007D3DFE" w:rsidRPr="00F912ED" w:rsidRDefault="007D3DFE" w:rsidP="00F912ED">
      <w:pPr>
        <w:pStyle w:val="ListParagraph"/>
        <w:numPr>
          <w:ilvl w:val="0"/>
          <w:numId w:val="2"/>
        </w:numPr>
        <w:spacing w:before="20" w:after="20" w:line="264" w:lineRule="auto"/>
        <w:ind w:left="908" w:hanging="454"/>
        <w:jc w:val="left"/>
        <w:rPr>
          <w:sz w:val="20"/>
          <w:szCs w:val="20"/>
        </w:rPr>
      </w:pPr>
      <w:r w:rsidRPr="00F912ED">
        <w:rPr>
          <w:sz w:val="20"/>
          <w:szCs w:val="20"/>
        </w:rPr>
        <w:t xml:space="preserve">Sales for the year </w:t>
      </w:r>
      <w:proofErr w:type="spellStart"/>
      <w:r w:rsidRPr="00F912ED">
        <w:rPr>
          <w:sz w:val="20"/>
          <w:szCs w:val="20"/>
        </w:rPr>
        <w:t>Rs</w:t>
      </w:r>
      <w:proofErr w:type="spellEnd"/>
      <w:r w:rsidRPr="00F912ED">
        <w:rPr>
          <w:sz w:val="20"/>
          <w:szCs w:val="20"/>
        </w:rPr>
        <w:t xml:space="preserve"> 10, 00,000.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Cost of goods sold Rs 6, 00,000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Operating expenses Rs 1, 00,000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Loss on sale of plant (Book value Rs 60,000) Rs 10000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Tax Paid Rs100, 000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Purchase of machinery Rs 930,000</w:t>
      </w:r>
    </w:p>
    <w:p w:rsidR="00A358AC" w:rsidRPr="00F912ED" w:rsidRDefault="00C274A1" w:rsidP="00F912ED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rPr>
          <w:sz w:val="20"/>
        </w:rPr>
      </w:pPr>
      <w:r w:rsidRPr="00F912ED">
        <w:rPr>
          <w:sz w:val="20"/>
        </w:rPr>
        <w:t>Profit on sale of investment Rs 70,000</w:t>
      </w:r>
    </w:p>
    <w:p w:rsidR="00A358AC" w:rsidRPr="00F912ED" w:rsidRDefault="00C274A1" w:rsidP="00F912ED">
      <w:pPr>
        <w:pStyle w:val="BodyText"/>
        <w:tabs>
          <w:tab w:val="right" w:pos="6520"/>
        </w:tabs>
        <w:spacing w:before="20" w:after="20" w:line="264" w:lineRule="auto"/>
        <w:ind w:left="908" w:hanging="454"/>
      </w:pPr>
      <w:r w:rsidRPr="00F912ED">
        <w:t>Required: Cash flow statement using direct method</w:t>
      </w:r>
      <w:r w:rsidRPr="00F912ED">
        <w:tab/>
        <w:t>10</w:t>
      </w:r>
    </w:p>
    <w:p w:rsidR="007738D4" w:rsidRPr="00F912ED" w:rsidRDefault="007738D4" w:rsidP="007738D4">
      <w:pPr>
        <w:pStyle w:val="BodyText"/>
        <w:tabs>
          <w:tab w:val="right" w:pos="6520"/>
        </w:tabs>
        <w:spacing w:before="20" w:after="20" w:line="264" w:lineRule="auto"/>
        <w:ind w:left="908" w:hanging="454"/>
      </w:pPr>
    </w:p>
    <w:p w:rsidR="00A358AC" w:rsidRPr="00F912ED" w:rsidRDefault="00C274A1" w:rsidP="007738D4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Following information relates to the receipts and issues of a particular component during the month of April:</w:t>
      </w:r>
    </w:p>
    <w:p w:rsidR="00A358AC" w:rsidRPr="00F912ED" w:rsidRDefault="00C274A1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April1</w:t>
      </w:r>
      <w:r w:rsidRPr="00F912ED">
        <w:rPr>
          <w:sz w:val="19"/>
          <w:szCs w:val="19"/>
        </w:rPr>
        <w:tab/>
        <w:t>Opening inventory</w:t>
      </w:r>
      <w:r w:rsidRPr="00F912ED">
        <w:rPr>
          <w:sz w:val="19"/>
          <w:szCs w:val="19"/>
        </w:rPr>
        <w:tab/>
        <w:t>400 units @ Rs. 8 each</w:t>
      </w:r>
    </w:p>
    <w:p w:rsidR="00A358AC" w:rsidRPr="00F912ED" w:rsidRDefault="00C274A1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3</w:t>
      </w:r>
      <w:r w:rsidRPr="00F912ED">
        <w:rPr>
          <w:sz w:val="19"/>
          <w:szCs w:val="19"/>
        </w:rPr>
        <w:tab/>
        <w:t>Purchased</w:t>
      </w:r>
      <w:r w:rsidRPr="00F912ED">
        <w:rPr>
          <w:sz w:val="19"/>
          <w:szCs w:val="19"/>
        </w:rPr>
        <w:tab/>
        <w:t>400 units @ Rs. 9 each</w:t>
      </w:r>
    </w:p>
    <w:p w:rsidR="00A358AC" w:rsidRPr="00F912ED" w:rsidRDefault="00C274A1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8</w:t>
      </w:r>
      <w:r w:rsidRPr="00F912ED">
        <w:rPr>
          <w:sz w:val="19"/>
          <w:szCs w:val="19"/>
        </w:rPr>
        <w:tab/>
        <w:t>Issued</w:t>
      </w:r>
      <w:r w:rsidRPr="00F912ED">
        <w:rPr>
          <w:sz w:val="19"/>
          <w:szCs w:val="19"/>
        </w:rPr>
        <w:tab/>
        <w:t>300 units</w:t>
      </w:r>
    </w:p>
    <w:p w:rsidR="00A358AC" w:rsidRPr="00F912ED" w:rsidRDefault="00C274A1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10</w:t>
      </w:r>
      <w:r w:rsidRPr="00F912ED">
        <w:rPr>
          <w:sz w:val="19"/>
          <w:szCs w:val="19"/>
        </w:rPr>
        <w:tab/>
        <w:t>Purchased</w:t>
      </w:r>
      <w:r w:rsidRPr="00F912ED">
        <w:rPr>
          <w:sz w:val="19"/>
          <w:szCs w:val="19"/>
        </w:rPr>
        <w:tab/>
        <w:t>200 units @ Rs. 10 each</w:t>
      </w:r>
    </w:p>
    <w:p w:rsidR="00F912ED" w:rsidRPr="00F912ED" w:rsidRDefault="00F912ED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12</w:t>
      </w:r>
      <w:r w:rsidRPr="00F912ED">
        <w:rPr>
          <w:sz w:val="19"/>
          <w:szCs w:val="19"/>
        </w:rPr>
        <w:tab/>
        <w:t>Issued</w:t>
      </w:r>
      <w:r w:rsidRPr="00F912ED">
        <w:rPr>
          <w:sz w:val="19"/>
          <w:szCs w:val="19"/>
        </w:rPr>
        <w:tab/>
        <w:t>1100 units</w:t>
      </w:r>
    </w:p>
    <w:p w:rsidR="00F912ED" w:rsidRPr="00F912ED" w:rsidRDefault="00F912ED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17</w:t>
      </w:r>
      <w:r w:rsidRPr="00F912ED">
        <w:rPr>
          <w:sz w:val="19"/>
          <w:szCs w:val="19"/>
        </w:rPr>
        <w:tab/>
        <w:t>Returned to store</w:t>
      </w:r>
      <w:r w:rsidRPr="00F912ED">
        <w:rPr>
          <w:sz w:val="19"/>
          <w:szCs w:val="19"/>
        </w:rPr>
        <w:tab/>
      </w:r>
      <w:r w:rsidRPr="00F912ED">
        <w:rPr>
          <w:sz w:val="19"/>
          <w:szCs w:val="19"/>
        </w:rPr>
        <w:t>1150 units</w:t>
      </w:r>
    </w:p>
    <w:p w:rsidR="00F912ED" w:rsidRPr="00F912ED" w:rsidRDefault="00F912ED" w:rsidP="00F912ED">
      <w:pPr>
        <w:pStyle w:val="BodyText"/>
        <w:tabs>
          <w:tab w:val="left" w:pos="1330"/>
          <w:tab w:val="left" w:pos="4690"/>
        </w:tabs>
        <w:spacing w:before="20" w:after="20" w:line="264" w:lineRule="auto"/>
        <w:ind w:left="454"/>
        <w:rPr>
          <w:sz w:val="19"/>
          <w:szCs w:val="19"/>
        </w:rPr>
      </w:pPr>
      <w:r w:rsidRPr="00F912ED">
        <w:rPr>
          <w:sz w:val="19"/>
          <w:szCs w:val="19"/>
        </w:rPr>
        <w:t>April 19</w:t>
      </w:r>
      <w:r w:rsidRPr="00F912ED">
        <w:rPr>
          <w:sz w:val="19"/>
          <w:szCs w:val="19"/>
        </w:rPr>
        <w:tab/>
        <w:t>Sent material from on1e job to another job</w:t>
      </w:r>
      <w:r w:rsidRPr="00F912ED">
        <w:rPr>
          <w:sz w:val="19"/>
          <w:szCs w:val="19"/>
        </w:rPr>
        <w:tab/>
        <w:t>15 units</w:t>
      </w:r>
    </w:p>
    <w:p w:rsidR="00F912ED" w:rsidRPr="00F912ED" w:rsidRDefault="00F912ED" w:rsidP="00F912ED">
      <w:pPr>
        <w:pStyle w:val="BodyText"/>
        <w:tabs>
          <w:tab w:val="left" w:pos="1843"/>
          <w:tab w:val="left" w:pos="3969"/>
        </w:tabs>
        <w:spacing w:before="20" w:after="20" w:line="264" w:lineRule="auto"/>
        <w:ind w:left="454"/>
      </w:pPr>
      <w:r w:rsidRPr="00F912ED">
        <w:t>Required: Store ledger under FIFO1method</w:t>
      </w:r>
      <w:r w:rsidRPr="00F912ED">
        <w:tab/>
        <w:t>5</w:t>
      </w:r>
    </w:p>
    <w:p w:rsidR="00F912ED" w:rsidRPr="00F912ED" w:rsidRDefault="00F912ED" w:rsidP="00F912ED">
      <w:pPr>
        <w:pStyle w:val="BodyText"/>
        <w:tabs>
          <w:tab w:val="left" w:pos="1843"/>
          <w:tab w:val="left" w:pos="3969"/>
        </w:tabs>
        <w:spacing w:before="20" w:after="20" w:line="264" w:lineRule="auto"/>
        <w:ind w:left="454"/>
      </w:pPr>
    </w:p>
    <w:p w:rsidR="00A358AC" w:rsidRPr="00F912ED" w:rsidRDefault="00C274A1" w:rsidP="00F912ED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sz w:val="20"/>
        </w:rPr>
      </w:pPr>
      <w:r w:rsidRPr="00F912ED">
        <w:rPr>
          <w:sz w:val="20"/>
        </w:rPr>
        <w:t>The following information is available</w:t>
      </w:r>
    </w:p>
    <w:p w:rsidR="00A358AC" w:rsidRPr="00F912ED" w:rsidRDefault="00C274A1" w:rsidP="00F912ED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 w:rsidRPr="00F912ED">
        <w:t>Maximum stock level</w:t>
      </w:r>
      <w:r w:rsidRPr="00F912ED">
        <w:tab/>
        <w:t>9600 units</w:t>
      </w:r>
    </w:p>
    <w:p w:rsidR="00A358AC" w:rsidRPr="00F912ED" w:rsidRDefault="00C274A1" w:rsidP="00F912ED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 w:rsidRPr="00F912ED">
        <w:t>Budgeted consumption:</w:t>
      </w:r>
    </w:p>
    <w:p w:rsidR="00A358AC" w:rsidRPr="00F912ED" w:rsidRDefault="00C274A1" w:rsidP="00F912ED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 w:rsidRPr="00F912ED">
        <w:t>Maximum</w:t>
      </w:r>
      <w:r w:rsidRPr="00F912ED">
        <w:tab/>
        <w:t>2500 units per day</w:t>
      </w:r>
    </w:p>
    <w:p w:rsidR="00F912ED" w:rsidRDefault="00F912ED" w:rsidP="00F912ED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>
        <w:t>Minimum</w:t>
      </w:r>
      <w:r>
        <w:tab/>
        <w:t>1500 units per day</w:t>
      </w:r>
    </w:p>
    <w:p w:rsidR="00A358AC" w:rsidRPr="00F912ED" w:rsidRDefault="00C274A1" w:rsidP="00F912ED">
      <w:pPr>
        <w:pStyle w:val="BodyText"/>
        <w:tabs>
          <w:tab w:val="right" w:pos="5245"/>
        </w:tabs>
        <w:spacing w:before="20" w:after="20" w:line="264" w:lineRule="auto"/>
        <w:ind w:left="908" w:hanging="454"/>
      </w:pPr>
      <w:r w:rsidRPr="00F912ED">
        <w:t>Re-order period</w:t>
      </w:r>
      <w:r w:rsidRPr="00F912ED">
        <w:tab/>
        <w:t>2 to 4 days</w:t>
      </w:r>
    </w:p>
    <w:p w:rsidR="00A358AC" w:rsidRPr="00F912ED" w:rsidRDefault="00C274A1" w:rsidP="00F912ED">
      <w:pPr>
        <w:pStyle w:val="BodyText"/>
        <w:spacing w:before="20" w:after="20" w:line="264" w:lineRule="auto"/>
        <w:ind w:left="908" w:hanging="454"/>
      </w:pPr>
      <w:r w:rsidRPr="00F912ED">
        <w:t>Required:</w:t>
      </w:r>
      <w:r w:rsidRPr="00F912ED">
        <w:tab/>
        <w:t>a)</w:t>
      </w:r>
      <w:r w:rsidR="00F912ED">
        <w:t xml:space="preserve">    </w:t>
      </w:r>
      <w:r w:rsidRPr="00F912ED">
        <w:t>Re-order level</w:t>
      </w:r>
    </w:p>
    <w:p w:rsidR="00A358AC" w:rsidRPr="00F912ED" w:rsidRDefault="00F912ED" w:rsidP="00F912ED">
      <w:pPr>
        <w:tabs>
          <w:tab w:val="right" w:pos="6520"/>
        </w:tabs>
        <w:spacing w:before="20" w:after="20" w:line="264" w:lineRule="auto"/>
        <w:ind w:left="454"/>
        <w:rPr>
          <w:sz w:val="20"/>
        </w:rPr>
      </w:pPr>
      <w:r>
        <w:rPr>
          <w:sz w:val="20"/>
        </w:rPr>
        <w:t xml:space="preserve">                    </w:t>
      </w:r>
      <w:r w:rsidRPr="00F912ED">
        <w:rPr>
          <w:sz w:val="20"/>
        </w:rPr>
        <w:t xml:space="preserve">b)   </w:t>
      </w:r>
      <w:r>
        <w:rPr>
          <w:sz w:val="20"/>
        </w:rPr>
        <w:t xml:space="preserve"> </w:t>
      </w:r>
      <w:r w:rsidR="00C274A1" w:rsidRPr="00F912ED">
        <w:rPr>
          <w:sz w:val="20"/>
        </w:rPr>
        <w:t>Re-order quantity</w:t>
      </w:r>
      <w:r w:rsidR="00C274A1" w:rsidRPr="00F912ED">
        <w:rPr>
          <w:sz w:val="20"/>
        </w:rPr>
        <w:tab/>
        <w:t>[1+2]</w:t>
      </w:r>
    </w:p>
    <w:p w:rsidR="00F912ED" w:rsidRPr="00F912ED" w:rsidRDefault="00F912ED" w:rsidP="00F912ED">
      <w:pPr>
        <w:spacing w:before="20" w:after="20" w:line="264" w:lineRule="auto"/>
        <w:rPr>
          <w:sz w:val="20"/>
        </w:rPr>
      </w:pPr>
    </w:p>
    <w:p w:rsidR="00A358AC" w:rsidRPr="00F912ED" w:rsidRDefault="00C274A1" w:rsidP="00F912ED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The time allowed for one unit of output is 20 minutes. The hourly wages rate is Rs. 180 per hour. A worker produced 10 units</w:t>
      </w:r>
    </w:p>
    <w:p w:rsidR="00A358AC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  <w:r>
        <w:tab/>
      </w:r>
      <w:r w:rsidR="00C274A1" w:rsidRPr="00F912ED">
        <w:t>Required:  Total earning by the worker.</w:t>
      </w:r>
      <w:r w:rsidR="00C274A1" w:rsidRPr="00F912ED">
        <w:tab/>
        <w:t>[2]</w:t>
      </w:r>
    </w:p>
    <w:p w:rsidR="00F912ED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</w:p>
    <w:p w:rsidR="00F912ED" w:rsidRPr="00F912ED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454" w:hanging="454"/>
        <w:jc w:val="both"/>
      </w:pPr>
    </w:p>
    <w:p w:rsidR="00A358AC" w:rsidRPr="00F912ED" w:rsidRDefault="00C274A1" w:rsidP="00F912ED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sz w:val="20"/>
        </w:rPr>
      </w:pPr>
      <w:r w:rsidRPr="00F912ED">
        <w:rPr>
          <w:sz w:val="20"/>
        </w:rPr>
        <w:t>The details of manufacturing and other costs are:</w:t>
      </w:r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t>Direct material:</w:t>
      </w:r>
      <w:r w:rsidRPr="00F912ED">
        <w:tab/>
        <w:t>Rs. 6</w:t>
      </w:r>
      <w:proofErr w:type="gramStart"/>
      <w:r w:rsidRPr="00F912ED">
        <w:t>,00,000</w:t>
      </w:r>
      <w:proofErr w:type="gramEnd"/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lastRenderedPageBreak/>
        <w:t xml:space="preserve">Direct </w:t>
      </w:r>
      <w:proofErr w:type="spellStart"/>
      <w:r w:rsidRPr="00F912ED">
        <w:t>labour</w:t>
      </w:r>
      <w:proofErr w:type="spellEnd"/>
      <w:r w:rsidRPr="00F912ED">
        <w:t>:</w:t>
      </w:r>
      <w:r w:rsidRPr="00F912ED">
        <w:tab/>
      </w:r>
      <w:proofErr w:type="spellStart"/>
      <w:r w:rsidRPr="00F912ED">
        <w:t>Rs</w:t>
      </w:r>
      <w:proofErr w:type="spellEnd"/>
      <w:r w:rsidRPr="00F912ED">
        <w:t>. 5</w:t>
      </w:r>
      <w:proofErr w:type="gramStart"/>
      <w:r w:rsidRPr="00F912ED">
        <w:t>,00,000</w:t>
      </w:r>
      <w:proofErr w:type="gramEnd"/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t>Works overhead:</w:t>
      </w:r>
      <w:r w:rsidRPr="00F912ED">
        <w:tab/>
        <w:t>Rs. 1</w:t>
      </w:r>
      <w:proofErr w:type="gramStart"/>
      <w:r w:rsidRPr="00F912ED">
        <w:t>,00,000</w:t>
      </w:r>
      <w:proofErr w:type="gramEnd"/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t>Office overhead:</w:t>
      </w:r>
      <w:r w:rsidRPr="00F912ED">
        <w:tab/>
        <w:t>Rs. 60,000</w:t>
      </w:r>
    </w:p>
    <w:p w:rsidR="00A358AC" w:rsidRPr="00F912ED" w:rsidRDefault="00F912ED" w:rsidP="00F912ED">
      <w:pPr>
        <w:pStyle w:val="BodyText"/>
        <w:spacing w:before="20" w:after="20" w:line="264" w:lineRule="auto"/>
        <w:ind w:left="454" w:hanging="454"/>
        <w:jc w:val="both"/>
      </w:pPr>
      <w:r>
        <w:tab/>
      </w:r>
      <w:r w:rsidR="00C274A1" w:rsidRPr="00F912ED">
        <w:t>The following estimation of direct cost and allocation of overhead were made for submitting a tender.</w:t>
      </w:r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t>Direct material</w:t>
      </w:r>
      <w:r w:rsidRPr="00F912ED">
        <w:tab/>
        <w:t>Rs. 4</w:t>
      </w:r>
      <w:proofErr w:type="gramStart"/>
      <w:r w:rsidRPr="00F912ED">
        <w:t>,00,000</w:t>
      </w:r>
      <w:proofErr w:type="gramEnd"/>
    </w:p>
    <w:p w:rsidR="00A358AC" w:rsidRPr="00F912ED" w:rsidRDefault="00C274A1" w:rsidP="00F912ED">
      <w:pPr>
        <w:pStyle w:val="BodyText"/>
        <w:tabs>
          <w:tab w:val="right" w:pos="4312"/>
        </w:tabs>
        <w:spacing w:before="20" w:after="20" w:line="264" w:lineRule="auto"/>
        <w:ind w:left="907"/>
        <w:jc w:val="both"/>
      </w:pPr>
      <w:r w:rsidRPr="00F912ED">
        <w:t xml:space="preserve">Direct </w:t>
      </w:r>
      <w:proofErr w:type="spellStart"/>
      <w:r w:rsidRPr="00F912ED">
        <w:t>labour</w:t>
      </w:r>
      <w:proofErr w:type="spellEnd"/>
      <w:r w:rsidRPr="00F912ED">
        <w:tab/>
      </w:r>
      <w:proofErr w:type="spellStart"/>
      <w:r w:rsidRPr="00F912ED">
        <w:t>Rs</w:t>
      </w:r>
      <w:proofErr w:type="spellEnd"/>
      <w:r w:rsidRPr="00F912ED">
        <w:t>. 2</w:t>
      </w:r>
      <w:proofErr w:type="gramStart"/>
      <w:r w:rsidRPr="00F912ED">
        <w:t>,00,000</w:t>
      </w:r>
      <w:proofErr w:type="gramEnd"/>
    </w:p>
    <w:p w:rsidR="00A358AC" w:rsidRPr="00F912ED" w:rsidRDefault="00F912ED" w:rsidP="00F912ED">
      <w:pPr>
        <w:pStyle w:val="BodyText"/>
        <w:spacing w:before="20" w:after="20" w:line="264" w:lineRule="auto"/>
        <w:ind w:left="454" w:hanging="454"/>
        <w:jc w:val="both"/>
      </w:pPr>
      <w:r>
        <w:tab/>
      </w:r>
      <w:r w:rsidR="00C274A1" w:rsidRPr="00F912ED">
        <w:t xml:space="preserve">Workers overhead – on the basis of direct </w:t>
      </w:r>
      <w:proofErr w:type="spellStart"/>
      <w:r w:rsidR="00C274A1" w:rsidRPr="00F912ED">
        <w:t>labour</w:t>
      </w:r>
      <w:proofErr w:type="spellEnd"/>
      <w:r w:rsidR="00C274A1" w:rsidRPr="00F912ED">
        <w:t xml:space="preserve"> cost, office overhead – on the basis of factory cost, profit – 25% of sale.</w:t>
      </w:r>
    </w:p>
    <w:p w:rsidR="00A358AC" w:rsidRPr="00F912ED" w:rsidRDefault="00F912ED" w:rsidP="00F912ED">
      <w:pPr>
        <w:pStyle w:val="BodyText"/>
        <w:spacing w:before="20" w:after="20" w:line="264" w:lineRule="auto"/>
        <w:ind w:left="908" w:hanging="454"/>
        <w:jc w:val="both"/>
      </w:pPr>
      <w:r>
        <w:t>Required:</w:t>
      </w:r>
      <w:r>
        <w:tab/>
        <w:t xml:space="preserve">a)     </w:t>
      </w:r>
      <w:r w:rsidR="00C274A1" w:rsidRPr="00F912ED">
        <w:t>Cost sheet</w:t>
      </w:r>
    </w:p>
    <w:p w:rsidR="00A358AC" w:rsidRPr="00F912ED" w:rsidRDefault="00F912ED" w:rsidP="00F912ED">
      <w:pPr>
        <w:pStyle w:val="BodyText"/>
        <w:tabs>
          <w:tab w:val="right" w:pos="6520"/>
        </w:tabs>
        <w:spacing w:before="20" w:after="20" w:line="264" w:lineRule="auto"/>
        <w:ind w:left="908" w:hanging="454"/>
        <w:jc w:val="both"/>
      </w:pPr>
      <w:r>
        <w:t xml:space="preserve">                    </w:t>
      </w:r>
      <w:r w:rsidR="00C274A1" w:rsidRPr="00F912ED">
        <w:t>b)</w:t>
      </w:r>
      <w:r>
        <w:t xml:space="preserve">     </w:t>
      </w:r>
      <w:r w:rsidR="00C274A1" w:rsidRPr="00F912ED">
        <w:t>Tender sheet</w:t>
      </w:r>
      <w:r w:rsidR="00C274A1" w:rsidRPr="00F912ED">
        <w:tab/>
        <w:t>[4+4]</w:t>
      </w:r>
    </w:p>
    <w:p w:rsidR="0085562E" w:rsidRPr="00F912ED" w:rsidRDefault="0085562E" w:rsidP="00FA1EE5">
      <w:pPr>
        <w:pStyle w:val="BodyText"/>
        <w:spacing w:before="20" w:after="20" w:line="264" w:lineRule="auto"/>
        <w:ind w:left="0"/>
      </w:pPr>
    </w:p>
    <w:p w:rsidR="007738D4" w:rsidRPr="00F912ED" w:rsidRDefault="007738D4" w:rsidP="00FA1EE5">
      <w:pPr>
        <w:pStyle w:val="BodyText"/>
        <w:spacing w:before="20" w:after="20" w:line="264" w:lineRule="auto"/>
        <w:ind w:left="0"/>
      </w:pPr>
    </w:p>
    <w:p w:rsidR="007738D4" w:rsidRPr="00F912ED" w:rsidRDefault="007738D4" w:rsidP="00FA1EE5">
      <w:pPr>
        <w:pStyle w:val="BodyText"/>
        <w:spacing w:before="20" w:after="20" w:line="264" w:lineRule="auto"/>
        <w:ind w:left="0"/>
      </w:pPr>
    </w:p>
    <w:p w:rsidR="007738D4" w:rsidRPr="00F912ED" w:rsidRDefault="007738D4" w:rsidP="00FA1EE5">
      <w:pPr>
        <w:pStyle w:val="BodyText"/>
        <w:spacing w:before="20" w:after="20" w:line="264" w:lineRule="auto"/>
        <w:ind w:left="0"/>
      </w:pPr>
      <w:r w:rsidRPr="00F912ED">
        <w:t>++++++++++++++</w:t>
      </w:r>
      <w:bookmarkStart w:id="0" w:name="_GoBack"/>
      <w:bookmarkEnd w:id="0"/>
    </w:p>
    <w:p w:rsidR="007D3DFE" w:rsidRPr="00F912ED" w:rsidRDefault="007D3DFE" w:rsidP="00FA1EE5">
      <w:pPr>
        <w:pStyle w:val="BodyText"/>
        <w:spacing w:before="20" w:after="20" w:line="264" w:lineRule="auto"/>
        <w:ind w:left="0"/>
      </w:pPr>
    </w:p>
    <w:p w:rsidR="007D3DFE" w:rsidRPr="00F912ED" w:rsidRDefault="007D3DFE" w:rsidP="007D3DFE">
      <w:pPr>
        <w:spacing w:before="20" w:after="20" w:line="264" w:lineRule="auto"/>
        <w:sectPr w:rsidR="007D3DFE" w:rsidRPr="00F912ED" w:rsidSect="007D3DFE">
          <w:type w:val="continuous"/>
          <w:pgSz w:w="8420" w:h="11907" w:orient="landscape" w:code="9"/>
          <w:pgMar w:top="567" w:right="1049" w:bottom="567" w:left="851" w:header="454" w:footer="454" w:gutter="0"/>
          <w:cols w:space="720"/>
        </w:sectPr>
      </w:pPr>
    </w:p>
    <w:p w:rsidR="007738D4" w:rsidRPr="00F912ED" w:rsidRDefault="007738D4" w:rsidP="00FA1EE5">
      <w:pPr>
        <w:pStyle w:val="BodyText"/>
        <w:spacing w:before="20" w:after="20" w:line="264" w:lineRule="auto"/>
        <w:ind w:left="0"/>
      </w:pPr>
    </w:p>
    <w:tbl>
      <w:tblPr>
        <w:tblpPr w:leftFromText="180" w:rightFromText="180" w:vertAnchor="text" w:horzAnchor="margin" w:tblpXSpec="center" w:tblpY="1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1078"/>
        <w:gridCol w:w="1022"/>
      </w:tblGrid>
      <w:tr w:rsidR="007738D4" w:rsidRPr="00F912ED" w:rsidTr="001C2248">
        <w:trPr>
          <w:trHeight w:val="225"/>
        </w:trPr>
        <w:tc>
          <w:tcPr>
            <w:tcW w:w="3192" w:type="dxa"/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Previous year</w:t>
            </w:r>
          </w:p>
        </w:tc>
        <w:tc>
          <w:tcPr>
            <w:tcW w:w="1022" w:type="dxa"/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b/>
                <w:sz w:val="16"/>
              </w:rPr>
            </w:pPr>
            <w:r w:rsidRPr="00F912ED">
              <w:rPr>
                <w:b/>
                <w:sz w:val="16"/>
              </w:rPr>
              <w:t>Current year</w:t>
            </w:r>
          </w:p>
        </w:tc>
      </w:tr>
      <w:tr w:rsidR="007738D4" w:rsidRPr="00F912ED" w:rsidTr="001C2248">
        <w:trPr>
          <w:trHeight w:val="219"/>
        </w:trPr>
        <w:tc>
          <w:tcPr>
            <w:tcW w:w="3192" w:type="dxa"/>
            <w:tcBorders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 xml:space="preserve">Share </w:t>
            </w:r>
            <w:proofErr w:type="gramStart"/>
            <w:r w:rsidRPr="00F912ED">
              <w:rPr>
                <w:sz w:val="16"/>
              </w:rPr>
              <w:t>capital ..............................................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3,10,000</w:t>
            </w:r>
          </w:p>
        </w:tc>
        <w:tc>
          <w:tcPr>
            <w:tcW w:w="1022" w:type="dxa"/>
            <w:tcBorders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3,60,000</w:t>
            </w:r>
          </w:p>
        </w:tc>
      </w:tr>
      <w:tr w:rsidR="007738D4" w:rsidRPr="00F912ED" w:rsidTr="001C2248">
        <w:trPr>
          <w:trHeight w:val="224"/>
        </w:trPr>
        <w:tc>
          <w:tcPr>
            <w:tcW w:w="319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 xml:space="preserve">6% Preference </w:t>
            </w:r>
            <w:proofErr w:type="gramStart"/>
            <w:r w:rsidRPr="00F912ED">
              <w:rPr>
                <w:sz w:val="16"/>
              </w:rPr>
              <w:t>share ..................................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1,45,000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75,000</w:t>
            </w:r>
          </w:p>
        </w:tc>
      </w:tr>
      <w:tr w:rsidR="007738D4" w:rsidRPr="00F912ED" w:rsidTr="001C2248">
        <w:trPr>
          <w:trHeight w:val="233"/>
        </w:trPr>
        <w:tc>
          <w:tcPr>
            <w:tcW w:w="319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 xml:space="preserve">Profit and loss </w:t>
            </w:r>
            <w:proofErr w:type="gramStart"/>
            <w:r w:rsidRPr="00F912ED">
              <w:rPr>
                <w:sz w:val="16"/>
              </w:rPr>
              <w:t>account 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50,000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75,000</w:t>
            </w:r>
          </w:p>
        </w:tc>
      </w:tr>
      <w:tr w:rsidR="007738D4" w:rsidRPr="00F912ED" w:rsidTr="001C2248">
        <w:trPr>
          <w:trHeight w:val="233"/>
        </w:trPr>
        <w:tc>
          <w:tcPr>
            <w:tcW w:w="319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 xml:space="preserve">Preliminary </w:t>
            </w:r>
            <w:proofErr w:type="gramStart"/>
            <w:r w:rsidRPr="00F912ED">
              <w:rPr>
                <w:sz w:val="16"/>
              </w:rPr>
              <w:t>expenses .................................</w:t>
            </w:r>
            <w:proofErr w:type="gramEnd"/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12,500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7738D4" w:rsidRPr="00F912ED" w:rsidRDefault="007738D4" w:rsidP="001C2248">
            <w:pPr>
              <w:pStyle w:val="TableParagraph"/>
              <w:spacing w:before="20" w:after="20" w:line="264" w:lineRule="auto"/>
              <w:rPr>
                <w:sz w:val="16"/>
              </w:rPr>
            </w:pPr>
            <w:r w:rsidRPr="00F912ED">
              <w:rPr>
                <w:sz w:val="16"/>
              </w:rPr>
              <w:t>10,000</w:t>
            </w:r>
          </w:p>
        </w:tc>
      </w:tr>
    </w:tbl>
    <w:p w:rsidR="007738D4" w:rsidRPr="00F912ED" w:rsidRDefault="007738D4" w:rsidP="00FA1EE5">
      <w:pPr>
        <w:pStyle w:val="BodyText"/>
        <w:spacing w:before="20" w:after="20" w:line="264" w:lineRule="auto"/>
        <w:ind w:left="0"/>
      </w:pPr>
    </w:p>
    <w:sectPr w:rsidR="007738D4" w:rsidRPr="00F912ED" w:rsidSect="0050573E">
      <w:type w:val="continuous"/>
      <w:pgSz w:w="8420" w:h="11907" w:orient="landscape" w:code="9"/>
      <w:pgMar w:top="567" w:right="1049" w:bottom="567" w:left="851" w:header="454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2C34"/>
    <w:multiLevelType w:val="hybridMultilevel"/>
    <w:tmpl w:val="EDF8E8F8"/>
    <w:lvl w:ilvl="0" w:tplc="FE9C4E46">
      <w:start w:val="1"/>
      <w:numFmt w:val="lowerRoman"/>
      <w:lvlText w:val="%1."/>
      <w:lvlJc w:val="left"/>
      <w:pPr>
        <w:ind w:left="548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228494BE">
      <w:numFmt w:val="bullet"/>
      <w:lvlText w:val="•"/>
      <w:lvlJc w:val="left"/>
      <w:pPr>
        <w:ind w:left="1216" w:hanging="399"/>
      </w:pPr>
      <w:rPr>
        <w:rFonts w:hint="default"/>
        <w:lang w:val="en-US" w:eastAsia="en-US" w:bidi="en-US"/>
      </w:rPr>
    </w:lvl>
    <w:lvl w:ilvl="2" w:tplc="C0F4F664">
      <w:numFmt w:val="bullet"/>
      <w:lvlText w:val="•"/>
      <w:lvlJc w:val="left"/>
      <w:pPr>
        <w:ind w:left="1893" w:hanging="399"/>
      </w:pPr>
      <w:rPr>
        <w:rFonts w:hint="default"/>
        <w:lang w:val="en-US" w:eastAsia="en-US" w:bidi="en-US"/>
      </w:rPr>
    </w:lvl>
    <w:lvl w:ilvl="3" w:tplc="DC0EB4F8">
      <w:numFmt w:val="bullet"/>
      <w:lvlText w:val="•"/>
      <w:lvlJc w:val="left"/>
      <w:pPr>
        <w:ind w:left="2570" w:hanging="399"/>
      </w:pPr>
      <w:rPr>
        <w:rFonts w:hint="default"/>
        <w:lang w:val="en-US" w:eastAsia="en-US" w:bidi="en-US"/>
      </w:rPr>
    </w:lvl>
    <w:lvl w:ilvl="4" w:tplc="233E43E6">
      <w:numFmt w:val="bullet"/>
      <w:lvlText w:val="•"/>
      <w:lvlJc w:val="left"/>
      <w:pPr>
        <w:ind w:left="3246" w:hanging="399"/>
      </w:pPr>
      <w:rPr>
        <w:rFonts w:hint="default"/>
        <w:lang w:val="en-US" w:eastAsia="en-US" w:bidi="en-US"/>
      </w:rPr>
    </w:lvl>
    <w:lvl w:ilvl="5" w:tplc="47FC1F86">
      <w:numFmt w:val="bullet"/>
      <w:lvlText w:val="•"/>
      <w:lvlJc w:val="left"/>
      <w:pPr>
        <w:ind w:left="3923" w:hanging="399"/>
      </w:pPr>
      <w:rPr>
        <w:rFonts w:hint="default"/>
        <w:lang w:val="en-US" w:eastAsia="en-US" w:bidi="en-US"/>
      </w:rPr>
    </w:lvl>
    <w:lvl w:ilvl="6" w:tplc="C2C8F6DA">
      <w:numFmt w:val="bullet"/>
      <w:lvlText w:val="•"/>
      <w:lvlJc w:val="left"/>
      <w:pPr>
        <w:ind w:left="4600" w:hanging="399"/>
      </w:pPr>
      <w:rPr>
        <w:rFonts w:hint="default"/>
        <w:lang w:val="en-US" w:eastAsia="en-US" w:bidi="en-US"/>
      </w:rPr>
    </w:lvl>
    <w:lvl w:ilvl="7" w:tplc="9BA6944A">
      <w:numFmt w:val="bullet"/>
      <w:lvlText w:val="•"/>
      <w:lvlJc w:val="left"/>
      <w:pPr>
        <w:ind w:left="5276" w:hanging="399"/>
      </w:pPr>
      <w:rPr>
        <w:rFonts w:hint="default"/>
        <w:lang w:val="en-US" w:eastAsia="en-US" w:bidi="en-US"/>
      </w:rPr>
    </w:lvl>
    <w:lvl w:ilvl="8" w:tplc="4FB8DC1E">
      <w:numFmt w:val="bullet"/>
      <w:lvlText w:val="•"/>
      <w:lvlJc w:val="left"/>
      <w:pPr>
        <w:ind w:left="5953" w:hanging="399"/>
      </w:pPr>
      <w:rPr>
        <w:rFonts w:hint="default"/>
        <w:lang w:val="en-US" w:eastAsia="en-US" w:bidi="en-US"/>
      </w:rPr>
    </w:lvl>
  </w:abstractNum>
  <w:abstractNum w:abstractNumId="1" w15:restartNumberingAfterBreak="0">
    <w:nsid w:val="04A425FC"/>
    <w:multiLevelType w:val="hybridMultilevel"/>
    <w:tmpl w:val="F4342710"/>
    <w:lvl w:ilvl="0" w:tplc="0A9088CC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8320FEE0">
      <w:numFmt w:val="bullet"/>
      <w:lvlText w:val="•"/>
      <w:lvlJc w:val="left"/>
      <w:pPr>
        <w:ind w:left="2060" w:hanging="399"/>
      </w:pPr>
      <w:rPr>
        <w:rFonts w:hint="default"/>
        <w:lang w:val="en-US" w:eastAsia="en-US" w:bidi="en-US"/>
      </w:rPr>
    </w:lvl>
    <w:lvl w:ilvl="2" w:tplc="866C7D12">
      <w:numFmt w:val="bullet"/>
      <w:lvlText w:val="•"/>
      <w:lvlJc w:val="left"/>
      <w:pPr>
        <w:ind w:left="1815" w:hanging="399"/>
      </w:pPr>
      <w:rPr>
        <w:rFonts w:hint="default"/>
        <w:lang w:val="en-US" w:eastAsia="en-US" w:bidi="en-US"/>
      </w:rPr>
    </w:lvl>
    <w:lvl w:ilvl="3" w:tplc="A61AE3B0">
      <w:numFmt w:val="bullet"/>
      <w:lvlText w:val="•"/>
      <w:lvlJc w:val="left"/>
      <w:pPr>
        <w:ind w:left="1571" w:hanging="399"/>
      </w:pPr>
      <w:rPr>
        <w:rFonts w:hint="default"/>
        <w:lang w:val="en-US" w:eastAsia="en-US" w:bidi="en-US"/>
      </w:rPr>
    </w:lvl>
    <w:lvl w:ilvl="4" w:tplc="6D4EA4C2">
      <w:numFmt w:val="bullet"/>
      <w:lvlText w:val="•"/>
      <w:lvlJc w:val="left"/>
      <w:pPr>
        <w:ind w:left="1326" w:hanging="399"/>
      </w:pPr>
      <w:rPr>
        <w:rFonts w:hint="default"/>
        <w:lang w:val="en-US" w:eastAsia="en-US" w:bidi="en-US"/>
      </w:rPr>
    </w:lvl>
    <w:lvl w:ilvl="5" w:tplc="243A41DC">
      <w:numFmt w:val="bullet"/>
      <w:lvlText w:val="•"/>
      <w:lvlJc w:val="left"/>
      <w:pPr>
        <w:ind w:left="1082" w:hanging="399"/>
      </w:pPr>
      <w:rPr>
        <w:rFonts w:hint="default"/>
        <w:lang w:val="en-US" w:eastAsia="en-US" w:bidi="en-US"/>
      </w:rPr>
    </w:lvl>
    <w:lvl w:ilvl="6" w:tplc="F4CCE84A">
      <w:numFmt w:val="bullet"/>
      <w:lvlText w:val="•"/>
      <w:lvlJc w:val="left"/>
      <w:pPr>
        <w:ind w:left="837" w:hanging="399"/>
      </w:pPr>
      <w:rPr>
        <w:rFonts w:hint="default"/>
        <w:lang w:val="en-US" w:eastAsia="en-US" w:bidi="en-US"/>
      </w:rPr>
    </w:lvl>
    <w:lvl w:ilvl="7" w:tplc="F8AEDD08">
      <w:numFmt w:val="bullet"/>
      <w:lvlText w:val="•"/>
      <w:lvlJc w:val="left"/>
      <w:pPr>
        <w:ind w:left="593" w:hanging="399"/>
      </w:pPr>
      <w:rPr>
        <w:rFonts w:hint="default"/>
        <w:lang w:val="en-US" w:eastAsia="en-US" w:bidi="en-US"/>
      </w:rPr>
    </w:lvl>
    <w:lvl w:ilvl="8" w:tplc="1DB2AB58">
      <w:numFmt w:val="bullet"/>
      <w:lvlText w:val="•"/>
      <w:lvlJc w:val="left"/>
      <w:pPr>
        <w:ind w:left="348" w:hanging="399"/>
      </w:pPr>
      <w:rPr>
        <w:rFonts w:hint="default"/>
        <w:lang w:val="en-US" w:eastAsia="en-US" w:bidi="en-US"/>
      </w:rPr>
    </w:lvl>
  </w:abstractNum>
  <w:abstractNum w:abstractNumId="2" w15:restartNumberingAfterBreak="0">
    <w:nsid w:val="06EE1377"/>
    <w:multiLevelType w:val="hybridMultilevel"/>
    <w:tmpl w:val="3BDCE7A0"/>
    <w:lvl w:ilvl="0" w:tplc="9362AD04">
      <w:start w:val="1"/>
      <w:numFmt w:val="decimal"/>
      <w:lvlText w:val="%1."/>
      <w:lvlJc w:val="left"/>
      <w:pPr>
        <w:ind w:left="4366" w:hanging="396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en-US" w:eastAsia="en-US" w:bidi="en-US"/>
      </w:rPr>
    </w:lvl>
    <w:lvl w:ilvl="1" w:tplc="41306220">
      <w:start w:val="1"/>
      <w:numFmt w:val="lowerLetter"/>
      <w:lvlText w:val="(%2)"/>
      <w:lvlJc w:val="left"/>
      <w:pPr>
        <w:ind w:left="821" w:hanging="27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C19025D8">
      <w:numFmt w:val="bullet"/>
      <w:lvlText w:val="•"/>
      <w:lvlJc w:val="left"/>
      <w:pPr>
        <w:ind w:left="1513" w:hanging="274"/>
      </w:pPr>
      <w:rPr>
        <w:rFonts w:hint="default"/>
        <w:lang w:val="en-US" w:eastAsia="en-US" w:bidi="en-US"/>
      </w:rPr>
    </w:lvl>
    <w:lvl w:ilvl="3" w:tplc="32B0F362">
      <w:numFmt w:val="bullet"/>
      <w:lvlText w:val="•"/>
      <w:lvlJc w:val="left"/>
      <w:pPr>
        <w:ind w:left="2207" w:hanging="274"/>
      </w:pPr>
      <w:rPr>
        <w:rFonts w:hint="default"/>
        <w:lang w:val="en-US" w:eastAsia="en-US" w:bidi="en-US"/>
      </w:rPr>
    </w:lvl>
    <w:lvl w:ilvl="4" w:tplc="76564164">
      <w:numFmt w:val="bullet"/>
      <w:lvlText w:val="•"/>
      <w:lvlJc w:val="left"/>
      <w:pPr>
        <w:ind w:left="2900" w:hanging="274"/>
      </w:pPr>
      <w:rPr>
        <w:rFonts w:hint="default"/>
        <w:lang w:val="en-US" w:eastAsia="en-US" w:bidi="en-US"/>
      </w:rPr>
    </w:lvl>
    <w:lvl w:ilvl="5" w:tplc="E7B0D428">
      <w:numFmt w:val="bullet"/>
      <w:lvlText w:val="•"/>
      <w:lvlJc w:val="left"/>
      <w:pPr>
        <w:ind w:left="3594" w:hanging="274"/>
      </w:pPr>
      <w:rPr>
        <w:rFonts w:hint="default"/>
        <w:lang w:val="en-US" w:eastAsia="en-US" w:bidi="en-US"/>
      </w:rPr>
    </w:lvl>
    <w:lvl w:ilvl="6" w:tplc="910C234E">
      <w:numFmt w:val="bullet"/>
      <w:lvlText w:val="•"/>
      <w:lvlJc w:val="left"/>
      <w:pPr>
        <w:ind w:left="4287" w:hanging="274"/>
      </w:pPr>
      <w:rPr>
        <w:rFonts w:hint="default"/>
        <w:lang w:val="en-US" w:eastAsia="en-US" w:bidi="en-US"/>
      </w:rPr>
    </w:lvl>
    <w:lvl w:ilvl="7" w:tplc="AA504C96">
      <w:numFmt w:val="bullet"/>
      <w:lvlText w:val="•"/>
      <w:lvlJc w:val="left"/>
      <w:pPr>
        <w:ind w:left="4981" w:hanging="274"/>
      </w:pPr>
      <w:rPr>
        <w:rFonts w:hint="default"/>
        <w:lang w:val="en-US" w:eastAsia="en-US" w:bidi="en-US"/>
      </w:rPr>
    </w:lvl>
    <w:lvl w:ilvl="8" w:tplc="A91AE1E8">
      <w:numFmt w:val="bullet"/>
      <w:lvlText w:val="•"/>
      <w:lvlJc w:val="left"/>
      <w:pPr>
        <w:ind w:left="5674" w:hanging="274"/>
      </w:pPr>
      <w:rPr>
        <w:rFonts w:hint="default"/>
        <w:lang w:val="en-US" w:eastAsia="en-US" w:bidi="en-US"/>
      </w:rPr>
    </w:lvl>
  </w:abstractNum>
  <w:abstractNum w:abstractNumId="3" w15:restartNumberingAfterBreak="0">
    <w:nsid w:val="0E516D04"/>
    <w:multiLevelType w:val="hybridMultilevel"/>
    <w:tmpl w:val="066CB938"/>
    <w:lvl w:ilvl="0" w:tplc="5010EE84">
      <w:start w:val="1"/>
      <w:numFmt w:val="lowerRoman"/>
      <w:lvlText w:val="(%1)"/>
      <w:lvlJc w:val="left"/>
      <w:pPr>
        <w:ind w:left="787" w:hanging="2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D55E0870">
      <w:numFmt w:val="bullet"/>
      <w:lvlText w:val="•"/>
      <w:lvlJc w:val="left"/>
      <w:pPr>
        <w:ind w:left="1401" w:hanging="240"/>
      </w:pPr>
      <w:rPr>
        <w:rFonts w:hint="default"/>
        <w:lang w:val="en-US" w:eastAsia="en-US" w:bidi="en-US"/>
      </w:rPr>
    </w:lvl>
    <w:lvl w:ilvl="2" w:tplc="12128B54">
      <w:numFmt w:val="bullet"/>
      <w:lvlText w:val="•"/>
      <w:lvlJc w:val="left"/>
      <w:pPr>
        <w:ind w:left="2023" w:hanging="240"/>
      </w:pPr>
      <w:rPr>
        <w:rFonts w:hint="default"/>
        <w:lang w:val="en-US" w:eastAsia="en-US" w:bidi="en-US"/>
      </w:rPr>
    </w:lvl>
    <w:lvl w:ilvl="3" w:tplc="A540F424">
      <w:numFmt w:val="bullet"/>
      <w:lvlText w:val="•"/>
      <w:lvlJc w:val="left"/>
      <w:pPr>
        <w:ind w:left="2645" w:hanging="240"/>
      </w:pPr>
      <w:rPr>
        <w:rFonts w:hint="default"/>
        <w:lang w:val="en-US" w:eastAsia="en-US" w:bidi="en-US"/>
      </w:rPr>
    </w:lvl>
    <w:lvl w:ilvl="4" w:tplc="D3809592">
      <w:numFmt w:val="bullet"/>
      <w:lvlText w:val="•"/>
      <w:lvlJc w:val="left"/>
      <w:pPr>
        <w:ind w:left="3267" w:hanging="240"/>
      </w:pPr>
      <w:rPr>
        <w:rFonts w:hint="default"/>
        <w:lang w:val="en-US" w:eastAsia="en-US" w:bidi="en-US"/>
      </w:rPr>
    </w:lvl>
    <w:lvl w:ilvl="5" w:tplc="8D92A594">
      <w:numFmt w:val="bullet"/>
      <w:lvlText w:val="•"/>
      <w:lvlJc w:val="left"/>
      <w:pPr>
        <w:ind w:left="3889" w:hanging="240"/>
      </w:pPr>
      <w:rPr>
        <w:rFonts w:hint="default"/>
        <w:lang w:val="en-US" w:eastAsia="en-US" w:bidi="en-US"/>
      </w:rPr>
    </w:lvl>
    <w:lvl w:ilvl="6" w:tplc="A5F42EF4">
      <w:numFmt w:val="bullet"/>
      <w:lvlText w:val="•"/>
      <w:lvlJc w:val="left"/>
      <w:pPr>
        <w:ind w:left="4511" w:hanging="240"/>
      </w:pPr>
      <w:rPr>
        <w:rFonts w:hint="default"/>
        <w:lang w:val="en-US" w:eastAsia="en-US" w:bidi="en-US"/>
      </w:rPr>
    </w:lvl>
    <w:lvl w:ilvl="7" w:tplc="B27E306E">
      <w:numFmt w:val="bullet"/>
      <w:lvlText w:val="•"/>
      <w:lvlJc w:val="left"/>
      <w:pPr>
        <w:ind w:left="5133" w:hanging="240"/>
      </w:pPr>
      <w:rPr>
        <w:rFonts w:hint="default"/>
        <w:lang w:val="en-US" w:eastAsia="en-US" w:bidi="en-US"/>
      </w:rPr>
    </w:lvl>
    <w:lvl w:ilvl="8" w:tplc="6756E3D4">
      <w:numFmt w:val="bullet"/>
      <w:lvlText w:val="•"/>
      <w:lvlJc w:val="left"/>
      <w:pPr>
        <w:ind w:left="5755" w:hanging="240"/>
      </w:pPr>
      <w:rPr>
        <w:rFonts w:hint="default"/>
        <w:lang w:val="en-US" w:eastAsia="en-US" w:bidi="en-US"/>
      </w:rPr>
    </w:lvl>
  </w:abstractNum>
  <w:abstractNum w:abstractNumId="4" w15:restartNumberingAfterBreak="0">
    <w:nsid w:val="18AE7EB0"/>
    <w:multiLevelType w:val="hybridMultilevel"/>
    <w:tmpl w:val="097E8FF0"/>
    <w:lvl w:ilvl="0" w:tplc="57DC0320">
      <w:start w:val="13"/>
      <w:numFmt w:val="decimal"/>
      <w:lvlText w:val="%1."/>
      <w:lvlJc w:val="left"/>
      <w:pPr>
        <w:ind w:left="498" w:hanging="3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396A12AE">
      <w:start w:val="1"/>
      <w:numFmt w:val="lowerRoman"/>
      <w:lvlText w:val="%2."/>
      <w:lvlJc w:val="left"/>
      <w:pPr>
        <w:ind w:left="89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2" w:tplc="EFAAF592">
      <w:numFmt w:val="bullet"/>
      <w:lvlText w:val="•"/>
      <w:lvlJc w:val="left"/>
      <w:pPr>
        <w:ind w:left="1660" w:hanging="399"/>
      </w:pPr>
      <w:rPr>
        <w:rFonts w:hint="default"/>
        <w:lang w:val="en-US" w:eastAsia="en-US" w:bidi="en-US"/>
      </w:rPr>
    </w:lvl>
    <w:lvl w:ilvl="3" w:tplc="7E62123C">
      <w:numFmt w:val="bullet"/>
      <w:lvlText w:val="•"/>
      <w:lvlJc w:val="left"/>
      <w:pPr>
        <w:ind w:left="2359" w:hanging="399"/>
      </w:pPr>
      <w:rPr>
        <w:rFonts w:hint="default"/>
        <w:lang w:val="en-US" w:eastAsia="en-US" w:bidi="en-US"/>
      </w:rPr>
    </w:lvl>
    <w:lvl w:ilvl="4" w:tplc="F40C1454">
      <w:numFmt w:val="bullet"/>
      <w:lvlText w:val="•"/>
      <w:lvlJc w:val="left"/>
      <w:pPr>
        <w:ind w:left="3059" w:hanging="399"/>
      </w:pPr>
      <w:rPr>
        <w:rFonts w:hint="default"/>
        <w:lang w:val="en-US" w:eastAsia="en-US" w:bidi="en-US"/>
      </w:rPr>
    </w:lvl>
    <w:lvl w:ilvl="5" w:tplc="551A54CC">
      <w:numFmt w:val="bullet"/>
      <w:lvlText w:val="•"/>
      <w:lvlJc w:val="left"/>
      <w:pPr>
        <w:ind w:left="3758" w:hanging="399"/>
      </w:pPr>
      <w:rPr>
        <w:rFonts w:hint="default"/>
        <w:lang w:val="en-US" w:eastAsia="en-US" w:bidi="en-US"/>
      </w:rPr>
    </w:lvl>
    <w:lvl w:ilvl="6" w:tplc="89C85464">
      <w:numFmt w:val="bullet"/>
      <w:lvlText w:val="•"/>
      <w:lvlJc w:val="left"/>
      <w:pPr>
        <w:ind w:left="4458" w:hanging="399"/>
      </w:pPr>
      <w:rPr>
        <w:rFonts w:hint="default"/>
        <w:lang w:val="en-US" w:eastAsia="en-US" w:bidi="en-US"/>
      </w:rPr>
    </w:lvl>
    <w:lvl w:ilvl="7" w:tplc="F9283B72">
      <w:numFmt w:val="bullet"/>
      <w:lvlText w:val="•"/>
      <w:lvlJc w:val="left"/>
      <w:pPr>
        <w:ind w:left="5158" w:hanging="399"/>
      </w:pPr>
      <w:rPr>
        <w:rFonts w:hint="default"/>
        <w:lang w:val="en-US" w:eastAsia="en-US" w:bidi="en-US"/>
      </w:rPr>
    </w:lvl>
    <w:lvl w:ilvl="8" w:tplc="D5E0938C">
      <w:numFmt w:val="bullet"/>
      <w:lvlText w:val="•"/>
      <w:lvlJc w:val="left"/>
      <w:pPr>
        <w:ind w:left="5857" w:hanging="399"/>
      </w:pPr>
      <w:rPr>
        <w:rFonts w:hint="default"/>
        <w:lang w:val="en-US" w:eastAsia="en-US" w:bidi="en-US"/>
      </w:rPr>
    </w:lvl>
  </w:abstractNum>
  <w:abstractNum w:abstractNumId="5" w15:restartNumberingAfterBreak="0">
    <w:nsid w:val="1B721CD7"/>
    <w:multiLevelType w:val="hybridMultilevel"/>
    <w:tmpl w:val="3D5EABAE"/>
    <w:lvl w:ilvl="0" w:tplc="DBC6F7BE">
      <w:start w:val="1"/>
      <w:numFmt w:val="lowerLetter"/>
      <w:lvlText w:val="%1)"/>
      <w:lvlJc w:val="left"/>
      <w:pPr>
        <w:ind w:left="922" w:hanging="3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DB18BC86">
      <w:numFmt w:val="bullet"/>
      <w:lvlText w:val="•"/>
      <w:lvlJc w:val="left"/>
      <w:pPr>
        <w:ind w:left="1527" w:hanging="399"/>
      </w:pPr>
      <w:rPr>
        <w:rFonts w:hint="default"/>
        <w:lang w:val="en-US" w:eastAsia="en-US" w:bidi="en-US"/>
      </w:rPr>
    </w:lvl>
    <w:lvl w:ilvl="2" w:tplc="10CA8CF0">
      <w:numFmt w:val="bullet"/>
      <w:lvlText w:val="•"/>
      <w:lvlJc w:val="left"/>
      <w:pPr>
        <w:ind w:left="2135" w:hanging="399"/>
      </w:pPr>
      <w:rPr>
        <w:rFonts w:hint="default"/>
        <w:lang w:val="en-US" w:eastAsia="en-US" w:bidi="en-US"/>
      </w:rPr>
    </w:lvl>
    <w:lvl w:ilvl="3" w:tplc="6AD6FC10">
      <w:numFmt w:val="bullet"/>
      <w:lvlText w:val="•"/>
      <w:lvlJc w:val="left"/>
      <w:pPr>
        <w:ind w:left="2743" w:hanging="399"/>
      </w:pPr>
      <w:rPr>
        <w:rFonts w:hint="default"/>
        <w:lang w:val="en-US" w:eastAsia="en-US" w:bidi="en-US"/>
      </w:rPr>
    </w:lvl>
    <w:lvl w:ilvl="4" w:tplc="97947A8C">
      <w:numFmt w:val="bullet"/>
      <w:lvlText w:val="•"/>
      <w:lvlJc w:val="left"/>
      <w:pPr>
        <w:ind w:left="3351" w:hanging="399"/>
      </w:pPr>
      <w:rPr>
        <w:rFonts w:hint="default"/>
        <w:lang w:val="en-US" w:eastAsia="en-US" w:bidi="en-US"/>
      </w:rPr>
    </w:lvl>
    <w:lvl w:ilvl="5" w:tplc="D8D64A24">
      <w:numFmt w:val="bullet"/>
      <w:lvlText w:val="•"/>
      <w:lvlJc w:val="left"/>
      <w:pPr>
        <w:ind w:left="3959" w:hanging="399"/>
      </w:pPr>
      <w:rPr>
        <w:rFonts w:hint="default"/>
        <w:lang w:val="en-US" w:eastAsia="en-US" w:bidi="en-US"/>
      </w:rPr>
    </w:lvl>
    <w:lvl w:ilvl="6" w:tplc="C8D643A0">
      <w:numFmt w:val="bullet"/>
      <w:lvlText w:val="•"/>
      <w:lvlJc w:val="left"/>
      <w:pPr>
        <w:ind w:left="4567" w:hanging="399"/>
      </w:pPr>
      <w:rPr>
        <w:rFonts w:hint="default"/>
        <w:lang w:val="en-US" w:eastAsia="en-US" w:bidi="en-US"/>
      </w:rPr>
    </w:lvl>
    <w:lvl w:ilvl="7" w:tplc="A8F08DF2">
      <w:numFmt w:val="bullet"/>
      <w:lvlText w:val="•"/>
      <w:lvlJc w:val="left"/>
      <w:pPr>
        <w:ind w:left="5175" w:hanging="399"/>
      </w:pPr>
      <w:rPr>
        <w:rFonts w:hint="default"/>
        <w:lang w:val="en-US" w:eastAsia="en-US" w:bidi="en-US"/>
      </w:rPr>
    </w:lvl>
    <w:lvl w:ilvl="8" w:tplc="FBCAF7A6">
      <w:numFmt w:val="bullet"/>
      <w:lvlText w:val="•"/>
      <w:lvlJc w:val="left"/>
      <w:pPr>
        <w:ind w:left="5783" w:hanging="399"/>
      </w:pPr>
      <w:rPr>
        <w:rFonts w:hint="default"/>
        <w:lang w:val="en-US" w:eastAsia="en-US" w:bidi="en-US"/>
      </w:rPr>
    </w:lvl>
  </w:abstractNum>
  <w:abstractNum w:abstractNumId="6" w15:restartNumberingAfterBreak="0">
    <w:nsid w:val="1D417A54"/>
    <w:multiLevelType w:val="hybridMultilevel"/>
    <w:tmpl w:val="9BA228FE"/>
    <w:lvl w:ilvl="0" w:tplc="0BD68834">
      <w:start w:val="14"/>
      <w:numFmt w:val="decimal"/>
      <w:lvlText w:val="%1."/>
      <w:lvlJc w:val="left"/>
      <w:pPr>
        <w:ind w:left="548" w:hanging="3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AB263C70">
      <w:start w:val="1"/>
      <w:numFmt w:val="lowerRoman"/>
      <w:lvlText w:val="%2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2" w:tplc="F5623DC0">
      <w:numFmt w:val="bullet"/>
      <w:lvlText w:val="•"/>
      <w:lvlJc w:val="left"/>
      <w:pPr>
        <w:ind w:left="1560" w:hanging="399"/>
      </w:pPr>
      <w:rPr>
        <w:rFonts w:hint="default"/>
        <w:lang w:val="en-US" w:eastAsia="en-US" w:bidi="en-US"/>
      </w:rPr>
    </w:lvl>
    <w:lvl w:ilvl="3" w:tplc="7D500274">
      <w:numFmt w:val="bullet"/>
      <w:lvlText w:val="•"/>
      <w:lvlJc w:val="left"/>
      <w:pPr>
        <w:ind w:left="1197" w:hanging="399"/>
      </w:pPr>
      <w:rPr>
        <w:rFonts w:hint="default"/>
        <w:lang w:val="en-US" w:eastAsia="en-US" w:bidi="en-US"/>
      </w:rPr>
    </w:lvl>
    <w:lvl w:ilvl="4" w:tplc="5B344FA2">
      <w:numFmt w:val="bullet"/>
      <w:lvlText w:val="•"/>
      <w:lvlJc w:val="left"/>
      <w:pPr>
        <w:ind w:left="835" w:hanging="399"/>
      </w:pPr>
      <w:rPr>
        <w:rFonts w:hint="default"/>
        <w:lang w:val="en-US" w:eastAsia="en-US" w:bidi="en-US"/>
      </w:rPr>
    </w:lvl>
    <w:lvl w:ilvl="5" w:tplc="53984C74">
      <w:numFmt w:val="bullet"/>
      <w:lvlText w:val="•"/>
      <w:lvlJc w:val="left"/>
      <w:pPr>
        <w:ind w:left="473" w:hanging="399"/>
      </w:pPr>
      <w:rPr>
        <w:rFonts w:hint="default"/>
        <w:lang w:val="en-US" w:eastAsia="en-US" w:bidi="en-US"/>
      </w:rPr>
    </w:lvl>
    <w:lvl w:ilvl="6" w:tplc="7038AB58">
      <w:numFmt w:val="bullet"/>
      <w:lvlText w:val="•"/>
      <w:lvlJc w:val="left"/>
      <w:pPr>
        <w:ind w:left="111" w:hanging="399"/>
      </w:pPr>
      <w:rPr>
        <w:rFonts w:hint="default"/>
        <w:lang w:val="en-US" w:eastAsia="en-US" w:bidi="en-US"/>
      </w:rPr>
    </w:lvl>
    <w:lvl w:ilvl="7" w:tplc="E738FE10">
      <w:numFmt w:val="bullet"/>
      <w:lvlText w:val="•"/>
      <w:lvlJc w:val="left"/>
      <w:pPr>
        <w:ind w:left="-252" w:hanging="399"/>
      </w:pPr>
      <w:rPr>
        <w:rFonts w:hint="default"/>
        <w:lang w:val="en-US" w:eastAsia="en-US" w:bidi="en-US"/>
      </w:rPr>
    </w:lvl>
    <w:lvl w:ilvl="8" w:tplc="491E7F06">
      <w:numFmt w:val="bullet"/>
      <w:lvlText w:val="•"/>
      <w:lvlJc w:val="left"/>
      <w:pPr>
        <w:ind w:left="-614" w:hanging="399"/>
      </w:pPr>
      <w:rPr>
        <w:rFonts w:hint="default"/>
        <w:lang w:val="en-US" w:eastAsia="en-US" w:bidi="en-US"/>
      </w:rPr>
    </w:lvl>
  </w:abstractNum>
  <w:abstractNum w:abstractNumId="7" w15:restartNumberingAfterBreak="0">
    <w:nsid w:val="271C28F5"/>
    <w:multiLevelType w:val="hybridMultilevel"/>
    <w:tmpl w:val="FCCE2DB4"/>
    <w:lvl w:ilvl="0" w:tplc="B370424C">
      <w:start w:val="1"/>
      <w:numFmt w:val="lowerLetter"/>
      <w:lvlText w:val="%1)"/>
      <w:lvlJc w:val="left"/>
      <w:pPr>
        <w:ind w:left="946" w:hanging="399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B6A463D4">
      <w:numFmt w:val="bullet"/>
      <w:lvlText w:val="•"/>
      <w:lvlJc w:val="left"/>
      <w:pPr>
        <w:ind w:left="1665" w:hanging="399"/>
      </w:pPr>
      <w:rPr>
        <w:rFonts w:hint="default"/>
        <w:lang w:val="en-US" w:eastAsia="en-US" w:bidi="en-US"/>
      </w:rPr>
    </w:lvl>
    <w:lvl w:ilvl="2" w:tplc="2398076C">
      <w:numFmt w:val="bullet"/>
      <w:lvlText w:val="•"/>
      <w:lvlJc w:val="left"/>
      <w:pPr>
        <w:ind w:left="2390" w:hanging="399"/>
      </w:pPr>
      <w:rPr>
        <w:rFonts w:hint="default"/>
        <w:lang w:val="en-US" w:eastAsia="en-US" w:bidi="en-US"/>
      </w:rPr>
    </w:lvl>
    <w:lvl w:ilvl="3" w:tplc="17DA5DCC">
      <w:numFmt w:val="bullet"/>
      <w:lvlText w:val="•"/>
      <w:lvlJc w:val="left"/>
      <w:pPr>
        <w:ind w:left="3116" w:hanging="399"/>
      </w:pPr>
      <w:rPr>
        <w:rFonts w:hint="default"/>
        <w:lang w:val="en-US" w:eastAsia="en-US" w:bidi="en-US"/>
      </w:rPr>
    </w:lvl>
    <w:lvl w:ilvl="4" w:tplc="DFD47CCC">
      <w:numFmt w:val="bullet"/>
      <w:lvlText w:val="•"/>
      <w:lvlJc w:val="left"/>
      <w:pPr>
        <w:ind w:left="3841" w:hanging="399"/>
      </w:pPr>
      <w:rPr>
        <w:rFonts w:hint="default"/>
        <w:lang w:val="en-US" w:eastAsia="en-US" w:bidi="en-US"/>
      </w:rPr>
    </w:lvl>
    <w:lvl w:ilvl="5" w:tplc="26781C62">
      <w:numFmt w:val="bullet"/>
      <w:lvlText w:val="•"/>
      <w:lvlJc w:val="left"/>
      <w:pPr>
        <w:ind w:left="4566" w:hanging="399"/>
      </w:pPr>
      <w:rPr>
        <w:rFonts w:hint="default"/>
        <w:lang w:val="en-US" w:eastAsia="en-US" w:bidi="en-US"/>
      </w:rPr>
    </w:lvl>
    <w:lvl w:ilvl="6" w:tplc="3534952E">
      <w:numFmt w:val="bullet"/>
      <w:lvlText w:val="•"/>
      <w:lvlJc w:val="left"/>
      <w:pPr>
        <w:ind w:left="5292" w:hanging="399"/>
      </w:pPr>
      <w:rPr>
        <w:rFonts w:hint="default"/>
        <w:lang w:val="en-US" w:eastAsia="en-US" w:bidi="en-US"/>
      </w:rPr>
    </w:lvl>
    <w:lvl w:ilvl="7" w:tplc="8DCC60C0">
      <w:numFmt w:val="bullet"/>
      <w:lvlText w:val="•"/>
      <w:lvlJc w:val="left"/>
      <w:pPr>
        <w:ind w:left="6017" w:hanging="399"/>
      </w:pPr>
      <w:rPr>
        <w:rFonts w:hint="default"/>
        <w:lang w:val="en-US" w:eastAsia="en-US" w:bidi="en-US"/>
      </w:rPr>
    </w:lvl>
    <w:lvl w:ilvl="8" w:tplc="1E80742A">
      <w:numFmt w:val="bullet"/>
      <w:lvlText w:val="•"/>
      <w:lvlJc w:val="left"/>
      <w:pPr>
        <w:ind w:left="6742" w:hanging="399"/>
      </w:pPr>
      <w:rPr>
        <w:rFonts w:hint="default"/>
        <w:lang w:val="en-US" w:eastAsia="en-US" w:bidi="en-US"/>
      </w:rPr>
    </w:lvl>
  </w:abstractNum>
  <w:abstractNum w:abstractNumId="8" w15:restartNumberingAfterBreak="0">
    <w:nsid w:val="27DC6F5B"/>
    <w:multiLevelType w:val="hybridMultilevel"/>
    <w:tmpl w:val="66F4240E"/>
    <w:lvl w:ilvl="0" w:tplc="6E808518">
      <w:start w:val="21"/>
      <w:numFmt w:val="decimal"/>
      <w:lvlText w:val="%1."/>
      <w:lvlJc w:val="left"/>
      <w:pPr>
        <w:ind w:left="548" w:hanging="3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494C7DEE">
      <w:numFmt w:val="bullet"/>
      <w:lvlText w:val="•"/>
      <w:lvlJc w:val="left"/>
      <w:pPr>
        <w:ind w:left="1216" w:hanging="397"/>
      </w:pPr>
      <w:rPr>
        <w:rFonts w:hint="default"/>
        <w:lang w:val="en-US" w:eastAsia="en-US" w:bidi="en-US"/>
      </w:rPr>
    </w:lvl>
    <w:lvl w:ilvl="2" w:tplc="991681F4">
      <w:numFmt w:val="bullet"/>
      <w:lvlText w:val="•"/>
      <w:lvlJc w:val="left"/>
      <w:pPr>
        <w:ind w:left="1893" w:hanging="397"/>
      </w:pPr>
      <w:rPr>
        <w:rFonts w:hint="default"/>
        <w:lang w:val="en-US" w:eastAsia="en-US" w:bidi="en-US"/>
      </w:rPr>
    </w:lvl>
    <w:lvl w:ilvl="3" w:tplc="EAE62A42">
      <w:numFmt w:val="bullet"/>
      <w:lvlText w:val="•"/>
      <w:lvlJc w:val="left"/>
      <w:pPr>
        <w:ind w:left="2570" w:hanging="397"/>
      </w:pPr>
      <w:rPr>
        <w:rFonts w:hint="default"/>
        <w:lang w:val="en-US" w:eastAsia="en-US" w:bidi="en-US"/>
      </w:rPr>
    </w:lvl>
    <w:lvl w:ilvl="4" w:tplc="9E641166">
      <w:numFmt w:val="bullet"/>
      <w:lvlText w:val="•"/>
      <w:lvlJc w:val="left"/>
      <w:pPr>
        <w:ind w:left="3246" w:hanging="397"/>
      </w:pPr>
      <w:rPr>
        <w:rFonts w:hint="default"/>
        <w:lang w:val="en-US" w:eastAsia="en-US" w:bidi="en-US"/>
      </w:rPr>
    </w:lvl>
    <w:lvl w:ilvl="5" w:tplc="DD8038F0">
      <w:numFmt w:val="bullet"/>
      <w:lvlText w:val="•"/>
      <w:lvlJc w:val="left"/>
      <w:pPr>
        <w:ind w:left="3923" w:hanging="397"/>
      </w:pPr>
      <w:rPr>
        <w:rFonts w:hint="default"/>
        <w:lang w:val="en-US" w:eastAsia="en-US" w:bidi="en-US"/>
      </w:rPr>
    </w:lvl>
    <w:lvl w:ilvl="6" w:tplc="C5E0C486">
      <w:numFmt w:val="bullet"/>
      <w:lvlText w:val="•"/>
      <w:lvlJc w:val="left"/>
      <w:pPr>
        <w:ind w:left="4600" w:hanging="397"/>
      </w:pPr>
      <w:rPr>
        <w:rFonts w:hint="default"/>
        <w:lang w:val="en-US" w:eastAsia="en-US" w:bidi="en-US"/>
      </w:rPr>
    </w:lvl>
    <w:lvl w:ilvl="7" w:tplc="C234FDDA">
      <w:numFmt w:val="bullet"/>
      <w:lvlText w:val="•"/>
      <w:lvlJc w:val="left"/>
      <w:pPr>
        <w:ind w:left="5276" w:hanging="397"/>
      </w:pPr>
      <w:rPr>
        <w:rFonts w:hint="default"/>
        <w:lang w:val="en-US" w:eastAsia="en-US" w:bidi="en-US"/>
      </w:rPr>
    </w:lvl>
    <w:lvl w:ilvl="8" w:tplc="4378A2D0">
      <w:numFmt w:val="bullet"/>
      <w:lvlText w:val="•"/>
      <w:lvlJc w:val="left"/>
      <w:pPr>
        <w:ind w:left="5953" w:hanging="397"/>
      </w:pPr>
      <w:rPr>
        <w:rFonts w:hint="default"/>
        <w:lang w:val="en-US" w:eastAsia="en-US" w:bidi="en-US"/>
      </w:rPr>
    </w:lvl>
  </w:abstractNum>
  <w:abstractNum w:abstractNumId="9" w15:restartNumberingAfterBreak="0">
    <w:nsid w:val="32B0413C"/>
    <w:multiLevelType w:val="hybridMultilevel"/>
    <w:tmpl w:val="9AAE88B2"/>
    <w:lvl w:ilvl="0" w:tplc="966C20E2">
      <w:start w:val="1"/>
      <w:numFmt w:val="lowerLetter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E91A3FA4">
      <w:numFmt w:val="bullet"/>
      <w:lvlText w:val="•"/>
      <w:lvlJc w:val="left"/>
      <w:pPr>
        <w:ind w:left="1545" w:hanging="399"/>
      </w:pPr>
      <w:rPr>
        <w:rFonts w:hint="default"/>
        <w:lang w:val="en-US" w:eastAsia="en-US" w:bidi="en-US"/>
      </w:rPr>
    </w:lvl>
    <w:lvl w:ilvl="2" w:tplc="E93E7C96">
      <w:numFmt w:val="bullet"/>
      <w:lvlText w:val="•"/>
      <w:lvlJc w:val="left"/>
      <w:pPr>
        <w:ind w:left="2151" w:hanging="399"/>
      </w:pPr>
      <w:rPr>
        <w:rFonts w:hint="default"/>
        <w:lang w:val="en-US" w:eastAsia="en-US" w:bidi="en-US"/>
      </w:rPr>
    </w:lvl>
    <w:lvl w:ilvl="3" w:tplc="1BCA7424">
      <w:numFmt w:val="bullet"/>
      <w:lvlText w:val="•"/>
      <w:lvlJc w:val="left"/>
      <w:pPr>
        <w:ind w:left="2756" w:hanging="399"/>
      </w:pPr>
      <w:rPr>
        <w:rFonts w:hint="default"/>
        <w:lang w:val="en-US" w:eastAsia="en-US" w:bidi="en-US"/>
      </w:rPr>
    </w:lvl>
    <w:lvl w:ilvl="4" w:tplc="2C54041C">
      <w:numFmt w:val="bullet"/>
      <w:lvlText w:val="•"/>
      <w:lvlJc w:val="left"/>
      <w:pPr>
        <w:ind w:left="3362" w:hanging="399"/>
      </w:pPr>
      <w:rPr>
        <w:rFonts w:hint="default"/>
        <w:lang w:val="en-US" w:eastAsia="en-US" w:bidi="en-US"/>
      </w:rPr>
    </w:lvl>
    <w:lvl w:ilvl="5" w:tplc="E75080C0">
      <w:numFmt w:val="bullet"/>
      <w:lvlText w:val="•"/>
      <w:lvlJc w:val="left"/>
      <w:pPr>
        <w:ind w:left="3967" w:hanging="399"/>
      </w:pPr>
      <w:rPr>
        <w:rFonts w:hint="default"/>
        <w:lang w:val="en-US" w:eastAsia="en-US" w:bidi="en-US"/>
      </w:rPr>
    </w:lvl>
    <w:lvl w:ilvl="6" w:tplc="CD7243AC">
      <w:numFmt w:val="bullet"/>
      <w:lvlText w:val="•"/>
      <w:lvlJc w:val="left"/>
      <w:pPr>
        <w:ind w:left="4573" w:hanging="399"/>
      </w:pPr>
      <w:rPr>
        <w:rFonts w:hint="default"/>
        <w:lang w:val="en-US" w:eastAsia="en-US" w:bidi="en-US"/>
      </w:rPr>
    </w:lvl>
    <w:lvl w:ilvl="7" w:tplc="B0321F60">
      <w:numFmt w:val="bullet"/>
      <w:lvlText w:val="•"/>
      <w:lvlJc w:val="left"/>
      <w:pPr>
        <w:ind w:left="5179" w:hanging="399"/>
      </w:pPr>
      <w:rPr>
        <w:rFonts w:hint="default"/>
        <w:lang w:val="en-US" w:eastAsia="en-US" w:bidi="en-US"/>
      </w:rPr>
    </w:lvl>
    <w:lvl w:ilvl="8" w:tplc="FA44C498">
      <w:numFmt w:val="bullet"/>
      <w:lvlText w:val="•"/>
      <w:lvlJc w:val="left"/>
      <w:pPr>
        <w:ind w:left="5784" w:hanging="399"/>
      </w:pPr>
      <w:rPr>
        <w:rFonts w:hint="default"/>
        <w:lang w:val="en-US" w:eastAsia="en-US" w:bidi="en-US"/>
      </w:rPr>
    </w:lvl>
  </w:abstractNum>
  <w:abstractNum w:abstractNumId="10" w15:restartNumberingAfterBreak="0">
    <w:nsid w:val="34462511"/>
    <w:multiLevelType w:val="hybridMultilevel"/>
    <w:tmpl w:val="90D4BC88"/>
    <w:lvl w:ilvl="0" w:tplc="51768AC4">
      <w:start w:val="2"/>
      <w:numFmt w:val="lowerLetter"/>
      <w:lvlText w:val="(%1)"/>
      <w:lvlJc w:val="left"/>
      <w:pPr>
        <w:ind w:left="436" w:hanging="285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EB3E32BE">
      <w:numFmt w:val="bullet"/>
      <w:lvlText w:val="•"/>
      <w:lvlJc w:val="left"/>
      <w:pPr>
        <w:ind w:left="1087" w:hanging="285"/>
      </w:pPr>
      <w:rPr>
        <w:rFonts w:hint="default"/>
        <w:lang w:val="en-US" w:eastAsia="en-US" w:bidi="en-US"/>
      </w:rPr>
    </w:lvl>
    <w:lvl w:ilvl="2" w:tplc="2BB0497A">
      <w:numFmt w:val="bullet"/>
      <w:lvlText w:val="•"/>
      <w:lvlJc w:val="left"/>
      <w:pPr>
        <w:ind w:left="1734" w:hanging="285"/>
      </w:pPr>
      <w:rPr>
        <w:rFonts w:hint="default"/>
        <w:lang w:val="en-US" w:eastAsia="en-US" w:bidi="en-US"/>
      </w:rPr>
    </w:lvl>
    <w:lvl w:ilvl="3" w:tplc="1D16547C">
      <w:numFmt w:val="bullet"/>
      <w:lvlText w:val="•"/>
      <w:lvlJc w:val="left"/>
      <w:pPr>
        <w:ind w:left="2381" w:hanging="285"/>
      </w:pPr>
      <w:rPr>
        <w:rFonts w:hint="default"/>
        <w:lang w:val="en-US" w:eastAsia="en-US" w:bidi="en-US"/>
      </w:rPr>
    </w:lvl>
    <w:lvl w:ilvl="4" w:tplc="B4327574">
      <w:numFmt w:val="bullet"/>
      <w:lvlText w:val="•"/>
      <w:lvlJc w:val="left"/>
      <w:pPr>
        <w:ind w:left="3028" w:hanging="285"/>
      </w:pPr>
      <w:rPr>
        <w:rFonts w:hint="default"/>
        <w:lang w:val="en-US" w:eastAsia="en-US" w:bidi="en-US"/>
      </w:rPr>
    </w:lvl>
    <w:lvl w:ilvl="5" w:tplc="3F120278">
      <w:numFmt w:val="bullet"/>
      <w:lvlText w:val="•"/>
      <w:lvlJc w:val="left"/>
      <w:pPr>
        <w:ind w:left="3675" w:hanging="285"/>
      </w:pPr>
      <w:rPr>
        <w:rFonts w:hint="default"/>
        <w:lang w:val="en-US" w:eastAsia="en-US" w:bidi="en-US"/>
      </w:rPr>
    </w:lvl>
    <w:lvl w:ilvl="6" w:tplc="2DAEC63C">
      <w:numFmt w:val="bullet"/>
      <w:lvlText w:val="•"/>
      <w:lvlJc w:val="left"/>
      <w:pPr>
        <w:ind w:left="4322" w:hanging="285"/>
      </w:pPr>
      <w:rPr>
        <w:rFonts w:hint="default"/>
        <w:lang w:val="en-US" w:eastAsia="en-US" w:bidi="en-US"/>
      </w:rPr>
    </w:lvl>
    <w:lvl w:ilvl="7" w:tplc="98AC801A">
      <w:numFmt w:val="bullet"/>
      <w:lvlText w:val="•"/>
      <w:lvlJc w:val="left"/>
      <w:pPr>
        <w:ind w:left="4969" w:hanging="285"/>
      </w:pPr>
      <w:rPr>
        <w:rFonts w:hint="default"/>
        <w:lang w:val="en-US" w:eastAsia="en-US" w:bidi="en-US"/>
      </w:rPr>
    </w:lvl>
    <w:lvl w:ilvl="8" w:tplc="F54AC0EC">
      <w:numFmt w:val="bullet"/>
      <w:lvlText w:val="•"/>
      <w:lvlJc w:val="left"/>
      <w:pPr>
        <w:ind w:left="5616" w:hanging="285"/>
      </w:pPr>
      <w:rPr>
        <w:rFonts w:hint="default"/>
        <w:lang w:val="en-US" w:eastAsia="en-US" w:bidi="en-US"/>
      </w:rPr>
    </w:lvl>
  </w:abstractNum>
  <w:abstractNum w:abstractNumId="11" w15:restartNumberingAfterBreak="0">
    <w:nsid w:val="39066AE3"/>
    <w:multiLevelType w:val="hybridMultilevel"/>
    <w:tmpl w:val="962CADA4"/>
    <w:lvl w:ilvl="0" w:tplc="0402170A">
      <w:start w:val="1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en-US" w:eastAsia="en-US" w:bidi="en-US"/>
      </w:rPr>
    </w:lvl>
    <w:lvl w:ilvl="1" w:tplc="7E0624CA">
      <w:start w:val="1"/>
      <w:numFmt w:val="lowerRoman"/>
      <w:lvlText w:val="%2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2" w:tplc="D8304582">
      <w:numFmt w:val="bullet"/>
      <w:lvlText w:val="•"/>
      <w:lvlJc w:val="left"/>
      <w:pPr>
        <w:ind w:left="702" w:hanging="399"/>
      </w:pPr>
      <w:rPr>
        <w:rFonts w:hint="default"/>
        <w:lang w:val="en-US" w:eastAsia="en-US" w:bidi="en-US"/>
      </w:rPr>
    </w:lvl>
    <w:lvl w:ilvl="3" w:tplc="EEF01020">
      <w:numFmt w:val="bullet"/>
      <w:lvlText w:val="•"/>
      <w:lvlJc w:val="left"/>
      <w:pPr>
        <w:ind w:left="464" w:hanging="399"/>
      </w:pPr>
      <w:rPr>
        <w:rFonts w:hint="default"/>
        <w:lang w:val="en-US" w:eastAsia="en-US" w:bidi="en-US"/>
      </w:rPr>
    </w:lvl>
    <w:lvl w:ilvl="4" w:tplc="09D44A86">
      <w:numFmt w:val="bullet"/>
      <w:lvlText w:val="•"/>
      <w:lvlJc w:val="left"/>
      <w:pPr>
        <w:ind w:left="226" w:hanging="399"/>
      </w:pPr>
      <w:rPr>
        <w:rFonts w:hint="default"/>
        <w:lang w:val="en-US" w:eastAsia="en-US" w:bidi="en-US"/>
      </w:rPr>
    </w:lvl>
    <w:lvl w:ilvl="5" w:tplc="53A09788">
      <w:numFmt w:val="bullet"/>
      <w:lvlText w:val="•"/>
      <w:lvlJc w:val="left"/>
      <w:pPr>
        <w:ind w:left="-12" w:hanging="399"/>
      </w:pPr>
      <w:rPr>
        <w:rFonts w:hint="default"/>
        <w:lang w:val="en-US" w:eastAsia="en-US" w:bidi="en-US"/>
      </w:rPr>
    </w:lvl>
    <w:lvl w:ilvl="6" w:tplc="AD623176">
      <w:numFmt w:val="bullet"/>
      <w:lvlText w:val="•"/>
      <w:lvlJc w:val="left"/>
      <w:pPr>
        <w:ind w:left="-250" w:hanging="399"/>
      </w:pPr>
      <w:rPr>
        <w:rFonts w:hint="default"/>
        <w:lang w:val="en-US" w:eastAsia="en-US" w:bidi="en-US"/>
      </w:rPr>
    </w:lvl>
    <w:lvl w:ilvl="7" w:tplc="F95A99DA">
      <w:numFmt w:val="bullet"/>
      <w:lvlText w:val="•"/>
      <w:lvlJc w:val="left"/>
      <w:pPr>
        <w:ind w:left="-488" w:hanging="399"/>
      </w:pPr>
      <w:rPr>
        <w:rFonts w:hint="default"/>
        <w:lang w:val="en-US" w:eastAsia="en-US" w:bidi="en-US"/>
      </w:rPr>
    </w:lvl>
    <w:lvl w:ilvl="8" w:tplc="DFFED3CE">
      <w:numFmt w:val="bullet"/>
      <w:lvlText w:val="•"/>
      <w:lvlJc w:val="left"/>
      <w:pPr>
        <w:ind w:left="-726" w:hanging="399"/>
      </w:pPr>
      <w:rPr>
        <w:rFonts w:hint="default"/>
        <w:lang w:val="en-US" w:eastAsia="en-US" w:bidi="en-US"/>
      </w:rPr>
    </w:lvl>
  </w:abstractNum>
  <w:abstractNum w:abstractNumId="12" w15:restartNumberingAfterBreak="0">
    <w:nsid w:val="3DFC2110"/>
    <w:multiLevelType w:val="hybridMultilevel"/>
    <w:tmpl w:val="42AAD07C"/>
    <w:lvl w:ilvl="0" w:tplc="D47660DE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BD5ABF1C">
      <w:numFmt w:val="bullet"/>
      <w:lvlText w:val="•"/>
      <w:lvlJc w:val="left"/>
      <w:pPr>
        <w:ind w:left="1552" w:hanging="399"/>
      </w:pPr>
      <w:rPr>
        <w:rFonts w:hint="default"/>
        <w:lang w:val="en-US" w:eastAsia="en-US" w:bidi="en-US"/>
      </w:rPr>
    </w:lvl>
    <w:lvl w:ilvl="2" w:tplc="157219EC">
      <w:numFmt w:val="bullet"/>
      <w:lvlText w:val="•"/>
      <w:lvlJc w:val="left"/>
      <w:pPr>
        <w:ind w:left="2164" w:hanging="399"/>
      </w:pPr>
      <w:rPr>
        <w:rFonts w:hint="default"/>
        <w:lang w:val="en-US" w:eastAsia="en-US" w:bidi="en-US"/>
      </w:rPr>
    </w:lvl>
    <w:lvl w:ilvl="3" w:tplc="B1CC6F76">
      <w:numFmt w:val="bullet"/>
      <w:lvlText w:val="•"/>
      <w:lvlJc w:val="left"/>
      <w:pPr>
        <w:ind w:left="2776" w:hanging="399"/>
      </w:pPr>
      <w:rPr>
        <w:rFonts w:hint="default"/>
        <w:lang w:val="en-US" w:eastAsia="en-US" w:bidi="en-US"/>
      </w:rPr>
    </w:lvl>
    <w:lvl w:ilvl="4" w:tplc="70D04278">
      <w:numFmt w:val="bullet"/>
      <w:lvlText w:val="•"/>
      <w:lvlJc w:val="left"/>
      <w:pPr>
        <w:ind w:left="3388" w:hanging="399"/>
      </w:pPr>
      <w:rPr>
        <w:rFonts w:hint="default"/>
        <w:lang w:val="en-US" w:eastAsia="en-US" w:bidi="en-US"/>
      </w:rPr>
    </w:lvl>
    <w:lvl w:ilvl="5" w:tplc="68EA4444">
      <w:numFmt w:val="bullet"/>
      <w:lvlText w:val="•"/>
      <w:lvlJc w:val="left"/>
      <w:pPr>
        <w:ind w:left="4000" w:hanging="399"/>
      </w:pPr>
      <w:rPr>
        <w:rFonts w:hint="default"/>
        <w:lang w:val="en-US" w:eastAsia="en-US" w:bidi="en-US"/>
      </w:rPr>
    </w:lvl>
    <w:lvl w:ilvl="6" w:tplc="5F4A150A">
      <w:numFmt w:val="bullet"/>
      <w:lvlText w:val="•"/>
      <w:lvlJc w:val="left"/>
      <w:pPr>
        <w:ind w:left="4613" w:hanging="399"/>
      </w:pPr>
      <w:rPr>
        <w:rFonts w:hint="default"/>
        <w:lang w:val="en-US" w:eastAsia="en-US" w:bidi="en-US"/>
      </w:rPr>
    </w:lvl>
    <w:lvl w:ilvl="7" w:tplc="5F22FF94">
      <w:numFmt w:val="bullet"/>
      <w:lvlText w:val="•"/>
      <w:lvlJc w:val="left"/>
      <w:pPr>
        <w:ind w:left="5225" w:hanging="399"/>
      </w:pPr>
      <w:rPr>
        <w:rFonts w:hint="default"/>
        <w:lang w:val="en-US" w:eastAsia="en-US" w:bidi="en-US"/>
      </w:rPr>
    </w:lvl>
    <w:lvl w:ilvl="8" w:tplc="53FC4ECE">
      <w:numFmt w:val="bullet"/>
      <w:lvlText w:val="•"/>
      <w:lvlJc w:val="left"/>
      <w:pPr>
        <w:ind w:left="5837" w:hanging="399"/>
      </w:pPr>
      <w:rPr>
        <w:rFonts w:hint="default"/>
        <w:lang w:val="en-US" w:eastAsia="en-US" w:bidi="en-US"/>
      </w:rPr>
    </w:lvl>
  </w:abstractNum>
  <w:abstractNum w:abstractNumId="13" w15:restartNumberingAfterBreak="0">
    <w:nsid w:val="40555044"/>
    <w:multiLevelType w:val="hybridMultilevel"/>
    <w:tmpl w:val="FA3A2710"/>
    <w:lvl w:ilvl="0" w:tplc="0B40FA68">
      <w:numFmt w:val="bullet"/>
      <w:lvlText w:val=""/>
      <w:lvlJc w:val="left"/>
      <w:pPr>
        <w:ind w:left="946" w:hanging="399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27A43974">
      <w:numFmt w:val="bullet"/>
      <w:lvlText w:val="•"/>
      <w:lvlJc w:val="left"/>
      <w:pPr>
        <w:ind w:left="1545" w:hanging="399"/>
      </w:pPr>
      <w:rPr>
        <w:rFonts w:hint="default"/>
        <w:lang w:val="en-US" w:eastAsia="en-US" w:bidi="en-US"/>
      </w:rPr>
    </w:lvl>
    <w:lvl w:ilvl="2" w:tplc="8DBA9980">
      <w:numFmt w:val="bullet"/>
      <w:lvlText w:val="•"/>
      <w:lvlJc w:val="left"/>
      <w:pPr>
        <w:ind w:left="2151" w:hanging="399"/>
      </w:pPr>
      <w:rPr>
        <w:rFonts w:hint="default"/>
        <w:lang w:val="en-US" w:eastAsia="en-US" w:bidi="en-US"/>
      </w:rPr>
    </w:lvl>
    <w:lvl w:ilvl="3" w:tplc="41A6F922">
      <w:numFmt w:val="bullet"/>
      <w:lvlText w:val="•"/>
      <w:lvlJc w:val="left"/>
      <w:pPr>
        <w:ind w:left="2756" w:hanging="399"/>
      </w:pPr>
      <w:rPr>
        <w:rFonts w:hint="default"/>
        <w:lang w:val="en-US" w:eastAsia="en-US" w:bidi="en-US"/>
      </w:rPr>
    </w:lvl>
    <w:lvl w:ilvl="4" w:tplc="1346C56A">
      <w:numFmt w:val="bullet"/>
      <w:lvlText w:val="•"/>
      <w:lvlJc w:val="left"/>
      <w:pPr>
        <w:ind w:left="3362" w:hanging="399"/>
      </w:pPr>
      <w:rPr>
        <w:rFonts w:hint="default"/>
        <w:lang w:val="en-US" w:eastAsia="en-US" w:bidi="en-US"/>
      </w:rPr>
    </w:lvl>
    <w:lvl w:ilvl="5" w:tplc="F88A8A12">
      <w:numFmt w:val="bullet"/>
      <w:lvlText w:val="•"/>
      <w:lvlJc w:val="left"/>
      <w:pPr>
        <w:ind w:left="3967" w:hanging="399"/>
      </w:pPr>
      <w:rPr>
        <w:rFonts w:hint="default"/>
        <w:lang w:val="en-US" w:eastAsia="en-US" w:bidi="en-US"/>
      </w:rPr>
    </w:lvl>
    <w:lvl w:ilvl="6" w:tplc="6FA20188">
      <w:numFmt w:val="bullet"/>
      <w:lvlText w:val="•"/>
      <w:lvlJc w:val="left"/>
      <w:pPr>
        <w:ind w:left="4573" w:hanging="399"/>
      </w:pPr>
      <w:rPr>
        <w:rFonts w:hint="default"/>
        <w:lang w:val="en-US" w:eastAsia="en-US" w:bidi="en-US"/>
      </w:rPr>
    </w:lvl>
    <w:lvl w:ilvl="7" w:tplc="3258D772">
      <w:numFmt w:val="bullet"/>
      <w:lvlText w:val="•"/>
      <w:lvlJc w:val="left"/>
      <w:pPr>
        <w:ind w:left="5179" w:hanging="399"/>
      </w:pPr>
      <w:rPr>
        <w:rFonts w:hint="default"/>
        <w:lang w:val="en-US" w:eastAsia="en-US" w:bidi="en-US"/>
      </w:rPr>
    </w:lvl>
    <w:lvl w:ilvl="8" w:tplc="ED1612F2">
      <w:numFmt w:val="bullet"/>
      <w:lvlText w:val="•"/>
      <w:lvlJc w:val="left"/>
      <w:pPr>
        <w:ind w:left="5784" w:hanging="399"/>
      </w:pPr>
      <w:rPr>
        <w:rFonts w:hint="default"/>
        <w:lang w:val="en-US" w:eastAsia="en-US" w:bidi="en-US"/>
      </w:rPr>
    </w:lvl>
  </w:abstractNum>
  <w:abstractNum w:abstractNumId="14" w15:restartNumberingAfterBreak="0">
    <w:nsid w:val="4C744950"/>
    <w:multiLevelType w:val="hybridMultilevel"/>
    <w:tmpl w:val="888617AC"/>
    <w:lvl w:ilvl="0" w:tplc="A79C9306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BFE2E276">
      <w:numFmt w:val="bullet"/>
      <w:lvlText w:val="•"/>
      <w:lvlJc w:val="left"/>
      <w:pPr>
        <w:ind w:left="1576" w:hanging="399"/>
      </w:pPr>
      <w:rPr>
        <w:rFonts w:hint="default"/>
        <w:lang w:val="en-US" w:eastAsia="en-US" w:bidi="en-US"/>
      </w:rPr>
    </w:lvl>
    <w:lvl w:ilvl="2" w:tplc="87786AEA">
      <w:numFmt w:val="bullet"/>
      <w:lvlText w:val="•"/>
      <w:lvlJc w:val="left"/>
      <w:pPr>
        <w:ind w:left="2213" w:hanging="399"/>
      </w:pPr>
      <w:rPr>
        <w:rFonts w:hint="default"/>
        <w:lang w:val="en-US" w:eastAsia="en-US" w:bidi="en-US"/>
      </w:rPr>
    </w:lvl>
    <w:lvl w:ilvl="3" w:tplc="0AEE8D98">
      <w:numFmt w:val="bullet"/>
      <w:lvlText w:val="•"/>
      <w:lvlJc w:val="left"/>
      <w:pPr>
        <w:ind w:left="2850" w:hanging="399"/>
      </w:pPr>
      <w:rPr>
        <w:rFonts w:hint="default"/>
        <w:lang w:val="en-US" w:eastAsia="en-US" w:bidi="en-US"/>
      </w:rPr>
    </w:lvl>
    <w:lvl w:ilvl="4" w:tplc="A7CA5C90">
      <w:numFmt w:val="bullet"/>
      <w:lvlText w:val="•"/>
      <w:lvlJc w:val="left"/>
      <w:pPr>
        <w:ind w:left="3486" w:hanging="399"/>
      </w:pPr>
      <w:rPr>
        <w:rFonts w:hint="default"/>
        <w:lang w:val="en-US" w:eastAsia="en-US" w:bidi="en-US"/>
      </w:rPr>
    </w:lvl>
    <w:lvl w:ilvl="5" w:tplc="56464296">
      <w:numFmt w:val="bullet"/>
      <w:lvlText w:val="•"/>
      <w:lvlJc w:val="left"/>
      <w:pPr>
        <w:ind w:left="4123" w:hanging="399"/>
      </w:pPr>
      <w:rPr>
        <w:rFonts w:hint="default"/>
        <w:lang w:val="en-US" w:eastAsia="en-US" w:bidi="en-US"/>
      </w:rPr>
    </w:lvl>
    <w:lvl w:ilvl="6" w:tplc="C2083A04">
      <w:numFmt w:val="bullet"/>
      <w:lvlText w:val="•"/>
      <w:lvlJc w:val="left"/>
      <w:pPr>
        <w:ind w:left="4760" w:hanging="399"/>
      </w:pPr>
      <w:rPr>
        <w:rFonts w:hint="default"/>
        <w:lang w:val="en-US" w:eastAsia="en-US" w:bidi="en-US"/>
      </w:rPr>
    </w:lvl>
    <w:lvl w:ilvl="7" w:tplc="0B562C86">
      <w:numFmt w:val="bullet"/>
      <w:lvlText w:val="•"/>
      <w:lvlJc w:val="left"/>
      <w:pPr>
        <w:ind w:left="5396" w:hanging="399"/>
      </w:pPr>
      <w:rPr>
        <w:rFonts w:hint="default"/>
        <w:lang w:val="en-US" w:eastAsia="en-US" w:bidi="en-US"/>
      </w:rPr>
    </w:lvl>
    <w:lvl w:ilvl="8" w:tplc="9FD66046">
      <w:numFmt w:val="bullet"/>
      <w:lvlText w:val="•"/>
      <w:lvlJc w:val="left"/>
      <w:pPr>
        <w:ind w:left="6033" w:hanging="399"/>
      </w:pPr>
      <w:rPr>
        <w:rFonts w:hint="default"/>
        <w:lang w:val="en-US" w:eastAsia="en-US" w:bidi="en-US"/>
      </w:rPr>
    </w:lvl>
  </w:abstractNum>
  <w:abstractNum w:abstractNumId="15" w15:restartNumberingAfterBreak="0">
    <w:nsid w:val="4D6443F9"/>
    <w:multiLevelType w:val="hybridMultilevel"/>
    <w:tmpl w:val="BFA0F110"/>
    <w:lvl w:ilvl="0" w:tplc="7C26620A">
      <w:start w:val="2"/>
      <w:numFmt w:val="lowerLetter"/>
      <w:lvlText w:val="%1)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A6885CBE">
      <w:numFmt w:val="bullet"/>
      <w:lvlText w:val="•"/>
      <w:lvlJc w:val="left"/>
      <w:pPr>
        <w:ind w:left="1576" w:hanging="399"/>
      </w:pPr>
      <w:rPr>
        <w:rFonts w:hint="default"/>
        <w:lang w:val="en-US" w:eastAsia="en-US" w:bidi="en-US"/>
      </w:rPr>
    </w:lvl>
    <w:lvl w:ilvl="2" w:tplc="67A807BA">
      <w:numFmt w:val="bullet"/>
      <w:lvlText w:val="•"/>
      <w:lvlJc w:val="left"/>
      <w:pPr>
        <w:ind w:left="2213" w:hanging="399"/>
      </w:pPr>
      <w:rPr>
        <w:rFonts w:hint="default"/>
        <w:lang w:val="en-US" w:eastAsia="en-US" w:bidi="en-US"/>
      </w:rPr>
    </w:lvl>
    <w:lvl w:ilvl="3" w:tplc="A7BC66E2">
      <w:numFmt w:val="bullet"/>
      <w:lvlText w:val="•"/>
      <w:lvlJc w:val="left"/>
      <w:pPr>
        <w:ind w:left="2850" w:hanging="399"/>
      </w:pPr>
      <w:rPr>
        <w:rFonts w:hint="default"/>
        <w:lang w:val="en-US" w:eastAsia="en-US" w:bidi="en-US"/>
      </w:rPr>
    </w:lvl>
    <w:lvl w:ilvl="4" w:tplc="55FE45DE">
      <w:numFmt w:val="bullet"/>
      <w:lvlText w:val="•"/>
      <w:lvlJc w:val="left"/>
      <w:pPr>
        <w:ind w:left="3486" w:hanging="399"/>
      </w:pPr>
      <w:rPr>
        <w:rFonts w:hint="default"/>
        <w:lang w:val="en-US" w:eastAsia="en-US" w:bidi="en-US"/>
      </w:rPr>
    </w:lvl>
    <w:lvl w:ilvl="5" w:tplc="ACA60A50">
      <w:numFmt w:val="bullet"/>
      <w:lvlText w:val="•"/>
      <w:lvlJc w:val="left"/>
      <w:pPr>
        <w:ind w:left="4123" w:hanging="399"/>
      </w:pPr>
      <w:rPr>
        <w:rFonts w:hint="default"/>
        <w:lang w:val="en-US" w:eastAsia="en-US" w:bidi="en-US"/>
      </w:rPr>
    </w:lvl>
    <w:lvl w:ilvl="6" w:tplc="050C1D12">
      <w:numFmt w:val="bullet"/>
      <w:lvlText w:val="•"/>
      <w:lvlJc w:val="left"/>
      <w:pPr>
        <w:ind w:left="4760" w:hanging="399"/>
      </w:pPr>
      <w:rPr>
        <w:rFonts w:hint="default"/>
        <w:lang w:val="en-US" w:eastAsia="en-US" w:bidi="en-US"/>
      </w:rPr>
    </w:lvl>
    <w:lvl w:ilvl="7" w:tplc="BB067576">
      <w:numFmt w:val="bullet"/>
      <w:lvlText w:val="•"/>
      <w:lvlJc w:val="left"/>
      <w:pPr>
        <w:ind w:left="5396" w:hanging="399"/>
      </w:pPr>
      <w:rPr>
        <w:rFonts w:hint="default"/>
        <w:lang w:val="en-US" w:eastAsia="en-US" w:bidi="en-US"/>
      </w:rPr>
    </w:lvl>
    <w:lvl w:ilvl="8" w:tplc="D286F800">
      <w:numFmt w:val="bullet"/>
      <w:lvlText w:val="•"/>
      <w:lvlJc w:val="left"/>
      <w:pPr>
        <w:ind w:left="6033" w:hanging="399"/>
      </w:pPr>
      <w:rPr>
        <w:rFonts w:hint="default"/>
        <w:lang w:val="en-US" w:eastAsia="en-US" w:bidi="en-US"/>
      </w:rPr>
    </w:lvl>
  </w:abstractNum>
  <w:abstractNum w:abstractNumId="16" w15:restartNumberingAfterBreak="0">
    <w:nsid w:val="51015A04"/>
    <w:multiLevelType w:val="hybridMultilevel"/>
    <w:tmpl w:val="33F6B63E"/>
    <w:lvl w:ilvl="0" w:tplc="173477C4">
      <w:start w:val="19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F4D8857A">
      <w:start w:val="1"/>
      <w:numFmt w:val="lowerRoman"/>
      <w:lvlText w:val="%2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2" w:tplc="017EA7C6">
      <w:numFmt w:val="bullet"/>
      <w:lvlText w:val="•"/>
      <w:lvlJc w:val="left"/>
      <w:pPr>
        <w:ind w:left="1660" w:hanging="399"/>
      </w:pPr>
      <w:rPr>
        <w:rFonts w:hint="default"/>
        <w:lang w:val="en-US" w:eastAsia="en-US" w:bidi="en-US"/>
      </w:rPr>
    </w:lvl>
    <w:lvl w:ilvl="3" w:tplc="05003B3C">
      <w:numFmt w:val="bullet"/>
      <w:lvlText w:val="•"/>
      <w:lvlJc w:val="left"/>
      <w:pPr>
        <w:ind w:left="2327" w:hanging="399"/>
      </w:pPr>
      <w:rPr>
        <w:rFonts w:hint="default"/>
        <w:lang w:val="en-US" w:eastAsia="en-US" w:bidi="en-US"/>
      </w:rPr>
    </w:lvl>
    <w:lvl w:ilvl="4" w:tplc="E42894DE">
      <w:numFmt w:val="bullet"/>
      <w:lvlText w:val="•"/>
      <w:lvlJc w:val="left"/>
      <w:pPr>
        <w:ind w:left="2994" w:hanging="399"/>
      </w:pPr>
      <w:rPr>
        <w:rFonts w:hint="default"/>
        <w:lang w:val="en-US" w:eastAsia="en-US" w:bidi="en-US"/>
      </w:rPr>
    </w:lvl>
    <w:lvl w:ilvl="5" w:tplc="9996BEBA">
      <w:numFmt w:val="bullet"/>
      <w:lvlText w:val="•"/>
      <w:lvlJc w:val="left"/>
      <w:pPr>
        <w:ind w:left="3662" w:hanging="399"/>
      </w:pPr>
      <w:rPr>
        <w:rFonts w:hint="default"/>
        <w:lang w:val="en-US" w:eastAsia="en-US" w:bidi="en-US"/>
      </w:rPr>
    </w:lvl>
    <w:lvl w:ilvl="6" w:tplc="7AD2502C">
      <w:numFmt w:val="bullet"/>
      <w:lvlText w:val="•"/>
      <w:lvlJc w:val="left"/>
      <w:pPr>
        <w:ind w:left="4329" w:hanging="399"/>
      </w:pPr>
      <w:rPr>
        <w:rFonts w:hint="default"/>
        <w:lang w:val="en-US" w:eastAsia="en-US" w:bidi="en-US"/>
      </w:rPr>
    </w:lvl>
    <w:lvl w:ilvl="7" w:tplc="37EE09CA">
      <w:numFmt w:val="bullet"/>
      <w:lvlText w:val="•"/>
      <w:lvlJc w:val="left"/>
      <w:pPr>
        <w:ind w:left="4997" w:hanging="399"/>
      </w:pPr>
      <w:rPr>
        <w:rFonts w:hint="default"/>
        <w:lang w:val="en-US" w:eastAsia="en-US" w:bidi="en-US"/>
      </w:rPr>
    </w:lvl>
    <w:lvl w:ilvl="8" w:tplc="F0906908">
      <w:numFmt w:val="bullet"/>
      <w:lvlText w:val="•"/>
      <w:lvlJc w:val="left"/>
      <w:pPr>
        <w:ind w:left="5664" w:hanging="399"/>
      </w:pPr>
      <w:rPr>
        <w:rFonts w:hint="default"/>
        <w:lang w:val="en-US" w:eastAsia="en-US" w:bidi="en-US"/>
      </w:rPr>
    </w:lvl>
  </w:abstractNum>
  <w:abstractNum w:abstractNumId="17" w15:restartNumberingAfterBreak="0">
    <w:nsid w:val="55CF3178"/>
    <w:multiLevelType w:val="hybridMultilevel"/>
    <w:tmpl w:val="0F823B80"/>
    <w:lvl w:ilvl="0" w:tplc="02D89B20">
      <w:start w:val="10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AAA29070">
      <w:start w:val="1"/>
      <w:numFmt w:val="lowerLetter"/>
      <w:lvlText w:val="%2."/>
      <w:lvlJc w:val="left"/>
      <w:pPr>
        <w:ind w:left="787" w:hanging="2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AA7E504E">
      <w:numFmt w:val="bullet"/>
      <w:lvlText w:val="•"/>
      <w:lvlJc w:val="left"/>
      <w:pPr>
        <w:ind w:left="1470" w:hanging="240"/>
      </w:pPr>
      <w:rPr>
        <w:rFonts w:hint="default"/>
        <w:lang w:val="en-US" w:eastAsia="en-US" w:bidi="en-US"/>
      </w:rPr>
    </w:lvl>
    <w:lvl w:ilvl="3" w:tplc="1A2A0C00">
      <w:numFmt w:val="bullet"/>
      <w:lvlText w:val="•"/>
      <w:lvlJc w:val="left"/>
      <w:pPr>
        <w:ind w:left="2161" w:hanging="240"/>
      </w:pPr>
      <w:rPr>
        <w:rFonts w:hint="default"/>
        <w:lang w:val="en-US" w:eastAsia="en-US" w:bidi="en-US"/>
      </w:rPr>
    </w:lvl>
    <w:lvl w:ilvl="4" w:tplc="986281FC">
      <w:numFmt w:val="bullet"/>
      <w:lvlText w:val="•"/>
      <w:lvlJc w:val="left"/>
      <w:pPr>
        <w:ind w:left="2851" w:hanging="240"/>
      </w:pPr>
      <w:rPr>
        <w:rFonts w:hint="default"/>
        <w:lang w:val="en-US" w:eastAsia="en-US" w:bidi="en-US"/>
      </w:rPr>
    </w:lvl>
    <w:lvl w:ilvl="5" w:tplc="4290F8E8">
      <w:numFmt w:val="bullet"/>
      <w:lvlText w:val="•"/>
      <w:lvlJc w:val="left"/>
      <w:pPr>
        <w:ind w:left="3542" w:hanging="240"/>
      </w:pPr>
      <w:rPr>
        <w:rFonts w:hint="default"/>
        <w:lang w:val="en-US" w:eastAsia="en-US" w:bidi="en-US"/>
      </w:rPr>
    </w:lvl>
    <w:lvl w:ilvl="6" w:tplc="994C6780">
      <w:numFmt w:val="bullet"/>
      <w:lvlText w:val="•"/>
      <w:lvlJc w:val="left"/>
      <w:pPr>
        <w:ind w:left="4233" w:hanging="240"/>
      </w:pPr>
      <w:rPr>
        <w:rFonts w:hint="default"/>
        <w:lang w:val="en-US" w:eastAsia="en-US" w:bidi="en-US"/>
      </w:rPr>
    </w:lvl>
    <w:lvl w:ilvl="7" w:tplc="38E4F142">
      <w:numFmt w:val="bullet"/>
      <w:lvlText w:val="•"/>
      <w:lvlJc w:val="left"/>
      <w:pPr>
        <w:ind w:left="4923" w:hanging="240"/>
      </w:pPr>
      <w:rPr>
        <w:rFonts w:hint="default"/>
        <w:lang w:val="en-US" w:eastAsia="en-US" w:bidi="en-US"/>
      </w:rPr>
    </w:lvl>
    <w:lvl w:ilvl="8" w:tplc="18C20A80">
      <w:numFmt w:val="bullet"/>
      <w:lvlText w:val="•"/>
      <w:lvlJc w:val="left"/>
      <w:pPr>
        <w:ind w:left="5614" w:hanging="240"/>
      </w:pPr>
      <w:rPr>
        <w:rFonts w:hint="default"/>
        <w:lang w:val="en-US" w:eastAsia="en-US" w:bidi="en-US"/>
      </w:rPr>
    </w:lvl>
  </w:abstractNum>
  <w:abstractNum w:abstractNumId="18" w15:restartNumberingAfterBreak="0">
    <w:nsid w:val="580047F0"/>
    <w:multiLevelType w:val="hybridMultilevel"/>
    <w:tmpl w:val="3222BF10"/>
    <w:lvl w:ilvl="0" w:tplc="763695DA">
      <w:start w:val="3"/>
      <w:numFmt w:val="lowerLetter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477AA26C">
      <w:numFmt w:val="bullet"/>
      <w:lvlText w:val="•"/>
      <w:lvlJc w:val="left"/>
      <w:pPr>
        <w:ind w:left="1576" w:hanging="399"/>
      </w:pPr>
      <w:rPr>
        <w:rFonts w:hint="default"/>
        <w:lang w:val="en-US" w:eastAsia="en-US" w:bidi="en-US"/>
      </w:rPr>
    </w:lvl>
    <w:lvl w:ilvl="2" w:tplc="A2D8D508">
      <w:numFmt w:val="bullet"/>
      <w:lvlText w:val="•"/>
      <w:lvlJc w:val="left"/>
      <w:pPr>
        <w:ind w:left="2213" w:hanging="399"/>
      </w:pPr>
      <w:rPr>
        <w:rFonts w:hint="default"/>
        <w:lang w:val="en-US" w:eastAsia="en-US" w:bidi="en-US"/>
      </w:rPr>
    </w:lvl>
    <w:lvl w:ilvl="3" w:tplc="37C040EC">
      <w:numFmt w:val="bullet"/>
      <w:lvlText w:val="•"/>
      <w:lvlJc w:val="left"/>
      <w:pPr>
        <w:ind w:left="2850" w:hanging="399"/>
      </w:pPr>
      <w:rPr>
        <w:rFonts w:hint="default"/>
        <w:lang w:val="en-US" w:eastAsia="en-US" w:bidi="en-US"/>
      </w:rPr>
    </w:lvl>
    <w:lvl w:ilvl="4" w:tplc="0E8E9DAE">
      <w:numFmt w:val="bullet"/>
      <w:lvlText w:val="•"/>
      <w:lvlJc w:val="left"/>
      <w:pPr>
        <w:ind w:left="3486" w:hanging="399"/>
      </w:pPr>
      <w:rPr>
        <w:rFonts w:hint="default"/>
        <w:lang w:val="en-US" w:eastAsia="en-US" w:bidi="en-US"/>
      </w:rPr>
    </w:lvl>
    <w:lvl w:ilvl="5" w:tplc="C02E41DC">
      <w:numFmt w:val="bullet"/>
      <w:lvlText w:val="•"/>
      <w:lvlJc w:val="left"/>
      <w:pPr>
        <w:ind w:left="4123" w:hanging="399"/>
      </w:pPr>
      <w:rPr>
        <w:rFonts w:hint="default"/>
        <w:lang w:val="en-US" w:eastAsia="en-US" w:bidi="en-US"/>
      </w:rPr>
    </w:lvl>
    <w:lvl w:ilvl="6" w:tplc="178E000C">
      <w:numFmt w:val="bullet"/>
      <w:lvlText w:val="•"/>
      <w:lvlJc w:val="left"/>
      <w:pPr>
        <w:ind w:left="4760" w:hanging="399"/>
      </w:pPr>
      <w:rPr>
        <w:rFonts w:hint="default"/>
        <w:lang w:val="en-US" w:eastAsia="en-US" w:bidi="en-US"/>
      </w:rPr>
    </w:lvl>
    <w:lvl w:ilvl="7" w:tplc="02A49A42">
      <w:numFmt w:val="bullet"/>
      <w:lvlText w:val="•"/>
      <w:lvlJc w:val="left"/>
      <w:pPr>
        <w:ind w:left="5396" w:hanging="399"/>
      </w:pPr>
      <w:rPr>
        <w:rFonts w:hint="default"/>
        <w:lang w:val="en-US" w:eastAsia="en-US" w:bidi="en-US"/>
      </w:rPr>
    </w:lvl>
    <w:lvl w:ilvl="8" w:tplc="6E6CC12A">
      <w:numFmt w:val="bullet"/>
      <w:lvlText w:val="•"/>
      <w:lvlJc w:val="left"/>
      <w:pPr>
        <w:ind w:left="6033" w:hanging="399"/>
      </w:pPr>
      <w:rPr>
        <w:rFonts w:hint="default"/>
        <w:lang w:val="en-US" w:eastAsia="en-US" w:bidi="en-US"/>
      </w:rPr>
    </w:lvl>
  </w:abstractNum>
  <w:abstractNum w:abstractNumId="19" w15:restartNumberingAfterBreak="0">
    <w:nsid w:val="5AD90EB3"/>
    <w:multiLevelType w:val="hybridMultilevel"/>
    <w:tmpl w:val="195AEAB0"/>
    <w:lvl w:ilvl="0" w:tplc="2126F6CE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EF0E73EC">
      <w:numFmt w:val="bullet"/>
      <w:lvlText w:val="•"/>
      <w:lvlJc w:val="left"/>
      <w:pPr>
        <w:ind w:left="1576" w:hanging="399"/>
      </w:pPr>
      <w:rPr>
        <w:rFonts w:hint="default"/>
        <w:lang w:val="en-US" w:eastAsia="en-US" w:bidi="en-US"/>
      </w:rPr>
    </w:lvl>
    <w:lvl w:ilvl="2" w:tplc="A87AF9C2">
      <w:numFmt w:val="bullet"/>
      <w:lvlText w:val="•"/>
      <w:lvlJc w:val="left"/>
      <w:pPr>
        <w:ind w:left="2213" w:hanging="399"/>
      </w:pPr>
      <w:rPr>
        <w:rFonts w:hint="default"/>
        <w:lang w:val="en-US" w:eastAsia="en-US" w:bidi="en-US"/>
      </w:rPr>
    </w:lvl>
    <w:lvl w:ilvl="3" w:tplc="368ADA4A">
      <w:numFmt w:val="bullet"/>
      <w:lvlText w:val="•"/>
      <w:lvlJc w:val="left"/>
      <w:pPr>
        <w:ind w:left="2850" w:hanging="399"/>
      </w:pPr>
      <w:rPr>
        <w:rFonts w:hint="default"/>
        <w:lang w:val="en-US" w:eastAsia="en-US" w:bidi="en-US"/>
      </w:rPr>
    </w:lvl>
    <w:lvl w:ilvl="4" w:tplc="E2766CCE">
      <w:numFmt w:val="bullet"/>
      <w:lvlText w:val="•"/>
      <w:lvlJc w:val="left"/>
      <w:pPr>
        <w:ind w:left="3486" w:hanging="399"/>
      </w:pPr>
      <w:rPr>
        <w:rFonts w:hint="default"/>
        <w:lang w:val="en-US" w:eastAsia="en-US" w:bidi="en-US"/>
      </w:rPr>
    </w:lvl>
    <w:lvl w:ilvl="5" w:tplc="BDC4831A">
      <w:numFmt w:val="bullet"/>
      <w:lvlText w:val="•"/>
      <w:lvlJc w:val="left"/>
      <w:pPr>
        <w:ind w:left="4123" w:hanging="399"/>
      </w:pPr>
      <w:rPr>
        <w:rFonts w:hint="default"/>
        <w:lang w:val="en-US" w:eastAsia="en-US" w:bidi="en-US"/>
      </w:rPr>
    </w:lvl>
    <w:lvl w:ilvl="6" w:tplc="FB743902">
      <w:numFmt w:val="bullet"/>
      <w:lvlText w:val="•"/>
      <w:lvlJc w:val="left"/>
      <w:pPr>
        <w:ind w:left="4760" w:hanging="399"/>
      </w:pPr>
      <w:rPr>
        <w:rFonts w:hint="default"/>
        <w:lang w:val="en-US" w:eastAsia="en-US" w:bidi="en-US"/>
      </w:rPr>
    </w:lvl>
    <w:lvl w:ilvl="7" w:tplc="7660A7D8">
      <w:numFmt w:val="bullet"/>
      <w:lvlText w:val="•"/>
      <w:lvlJc w:val="left"/>
      <w:pPr>
        <w:ind w:left="5396" w:hanging="399"/>
      </w:pPr>
      <w:rPr>
        <w:rFonts w:hint="default"/>
        <w:lang w:val="en-US" w:eastAsia="en-US" w:bidi="en-US"/>
      </w:rPr>
    </w:lvl>
    <w:lvl w:ilvl="8" w:tplc="74E2A680">
      <w:numFmt w:val="bullet"/>
      <w:lvlText w:val="•"/>
      <w:lvlJc w:val="left"/>
      <w:pPr>
        <w:ind w:left="6033" w:hanging="399"/>
      </w:pPr>
      <w:rPr>
        <w:rFonts w:hint="default"/>
        <w:lang w:val="en-US" w:eastAsia="en-US" w:bidi="en-US"/>
      </w:rPr>
    </w:lvl>
  </w:abstractNum>
  <w:abstractNum w:abstractNumId="20" w15:restartNumberingAfterBreak="0">
    <w:nsid w:val="5CC652F2"/>
    <w:multiLevelType w:val="hybridMultilevel"/>
    <w:tmpl w:val="F7CCD594"/>
    <w:lvl w:ilvl="0" w:tplc="24D4250C">
      <w:start w:val="19"/>
      <w:numFmt w:val="decimal"/>
      <w:lvlText w:val="%1."/>
      <w:lvlJc w:val="left"/>
      <w:pPr>
        <w:ind w:left="548" w:hanging="3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84485D04">
      <w:numFmt w:val="bullet"/>
      <w:lvlText w:val="•"/>
      <w:lvlJc w:val="left"/>
      <w:pPr>
        <w:ind w:left="1216" w:hanging="397"/>
      </w:pPr>
      <w:rPr>
        <w:rFonts w:hint="default"/>
        <w:lang w:val="en-US" w:eastAsia="en-US" w:bidi="en-US"/>
      </w:rPr>
    </w:lvl>
    <w:lvl w:ilvl="2" w:tplc="D6F28B7C">
      <w:numFmt w:val="bullet"/>
      <w:lvlText w:val="•"/>
      <w:lvlJc w:val="left"/>
      <w:pPr>
        <w:ind w:left="1893" w:hanging="397"/>
      </w:pPr>
      <w:rPr>
        <w:rFonts w:hint="default"/>
        <w:lang w:val="en-US" w:eastAsia="en-US" w:bidi="en-US"/>
      </w:rPr>
    </w:lvl>
    <w:lvl w:ilvl="3" w:tplc="AEC2E386">
      <w:numFmt w:val="bullet"/>
      <w:lvlText w:val="•"/>
      <w:lvlJc w:val="left"/>
      <w:pPr>
        <w:ind w:left="2570" w:hanging="397"/>
      </w:pPr>
      <w:rPr>
        <w:rFonts w:hint="default"/>
        <w:lang w:val="en-US" w:eastAsia="en-US" w:bidi="en-US"/>
      </w:rPr>
    </w:lvl>
    <w:lvl w:ilvl="4" w:tplc="0C86F144">
      <w:numFmt w:val="bullet"/>
      <w:lvlText w:val="•"/>
      <w:lvlJc w:val="left"/>
      <w:pPr>
        <w:ind w:left="3246" w:hanging="397"/>
      </w:pPr>
      <w:rPr>
        <w:rFonts w:hint="default"/>
        <w:lang w:val="en-US" w:eastAsia="en-US" w:bidi="en-US"/>
      </w:rPr>
    </w:lvl>
    <w:lvl w:ilvl="5" w:tplc="47747D76">
      <w:numFmt w:val="bullet"/>
      <w:lvlText w:val="•"/>
      <w:lvlJc w:val="left"/>
      <w:pPr>
        <w:ind w:left="3923" w:hanging="397"/>
      </w:pPr>
      <w:rPr>
        <w:rFonts w:hint="default"/>
        <w:lang w:val="en-US" w:eastAsia="en-US" w:bidi="en-US"/>
      </w:rPr>
    </w:lvl>
    <w:lvl w:ilvl="6" w:tplc="8112141E">
      <w:numFmt w:val="bullet"/>
      <w:lvlText w:val="•"/>
      <w:lvlJc w:val="left"/>
      <w:pPr>
        <w:ind w:left="4600" w:hanging="397"/>
      </w:pPr>
      <w:rPr>
        <w:rFonts w:hint="default"/>
        <w:lang w:val="en-US" w:eastAsia="en-US" w:bidi="en-US"/>
      </w:rPr>
    </w:lvl>
    <w:lvl w:ilvl="7" w:tplc="318C21DA">
      <w:numFmt w:val="bullet"/>
      <w:lvlText w:val="•"/>
      <w:lvlJc w:val="left"/>
      <w:pPr>
        <w:ind w:left="5276" w:hanging="397"/>
      </w:pPr>
      <w:rPr>
        <w:rFonts w:hint="default"/>
        <w:lang w:val="en-US" w:eastAsia="en-US" w:bidi="en-US"/>
      </w:rPr>
    </w:lvl>
    <w:lvl w:ilvl="8" w:tplc="FF0031AE">
      <w:numFmt w:val="bullet"/>
      <w:lvlText w:val="•"/>
      <w:lvlJc w:val="left"/>
      <w:pPr>
        <w:ind w:left="5953" w:hanging="397"/>
      </w:pPr>
      <w:rPr>
        <w:rFonts w:hint="default"/>
        <w:lang w:val="en-US" w:eastAsia="en-US" w:bidi="en-US"/>
      </w:rPr>
    </w:lvl>
  </w:abstractNum>
  <w:abstractNum w:abstractNumId="21" w15:restartNumberingAfterBreak="0">
    <w:nsid w:val="6B531576"/>
    <w:multiLevelType w:val="hybridMultilevel"/>
    <w:tmpl w:val="1E9A5A8E"/>
    <w:lvl w:ilvl="0" w:tplc="54FCCAFE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193ED676">
      <w:numFmt w:val="bullet"/>
      <w:lvlText w:val="•"/>
      <w:lvlJc w:val="left"/>
      <w:pPr>
        <w:ind w:left="1552" w:hanging="399"/>
      </w:pPr>
      <w:rPr>
        <w:rFonts w:hint="default"/>
        <w:lang w:val="en-US" w:eastAsia="en-US" w:bidi="en-US"/>
      </w:rPr>
    </w:lvl>
    <w:lvl w:ilvl="2" w:tplc="EBD631F6">
      <w:numFmt w:val="bullet"/>
      <w:lvlText w:val="•"/>
      <w:lvlJc w:val="left"/>
      <w:pPr>
        <w:ind w:left="2164" w:hanging="399"/>
      </w:pPr>
      <w:rPr>
        <w:rFonts w:hint="default"/>
        <w:lang w:val="en-US" w:eastAsia="en-US" w:bidi="en-US"/>
      </w:rPr>
    </w:lvl>
    <w:lvl w:ilvl="3" w:tplc="36CC82CA">
      <w:numFmt w:val="bullet"/>
      <w:lvlText w:val="•"/>
      <w:lvlJc w:val="left"/>
      <w:pPr>
        <w:ind w:left="2776" w:hanging="399"/>
      </w:pPr>
      <w:rPr>
        <w:rFonts w:hint="default"/>
        <w:lang w:val="en-US" w:eastAsia="en-US" w:bidi="en-US"/>
      </w:rPr>
    </w:lvl>
    <w:lvl w:ilvl="4" w:tplc="ECD8B46C">
      <w:numFmt w:val="bullet"/>
      <w:lvlText w:val="•"/>
      <w:lvlJc w:val="left"/>
      <w:pPr>
        <w:ind w:left="3388" w:hanging="399"/>
      </w:pPr>
      <w:rPr>
        <w:rFonts w:hint="default"/>
        <w:lang w:val="en-US" w:eastAsia="en-US" w:bidi="en-US"/>
      </w:rPr>
    </w:lvl>
    <w:lvl w:ilvl="5" w:tplc="00180CF4">
      <w:numFmt w:val="bullet"/>
      <w:lvlText w:val="•"/>
      <w:lvlJc w:val="left"/>
      <w:pPr>
        <w:ind w:left="4000" w:hanging="399"/>
      </w:pPr>
      <w:rPr>
        <w:rFonts w:hint="default"/>
        <w:lang w:val="en-US" w:eastAsia="en-US" w:bidi="en-US"/>
      </w:rPr>
    </w:lvl>
    <w:lvl w:ilvl="6" w:tplc="3328E41E">
      <w:numFmt w:val="bullet"/>
      <w:lvlText w:val="•"/>
      <w:lvlJc w:val="left"/>
      <w:pPr>
        <w:ind w:left="4613" w:hanging="399"/>
      </w:pPr>
      <w:rPr>
        <w:rFonts w:hint="default"/>
        <w:lang w:val="en-US" w:eastAsia="en-US" w:bidi="en-US"/>
      </w:rPr>
    </w:lvl>
    <w:lvl w:ilvl="7" w:tplc="0A98C094">
      <w:numFmt w:val="bullet"/>
      <w:lvlText w:val="•"/>
      <w:lvlJc w:val="left"/>
      <w:pPr>
        <w:ind w:left="5225" w:hanging="399"/>
      </w:pPr>
      <w:rPr>
        <w:rFonts w:hint="default"/>
        <w:lang w:val="en-US" w:eastAsia="en-US" w:bidi="en-US"/>
      </w:rPr>
    </w:lvl>
    <w:lvl w:ilvl="8" w:tplc="7BF6EE1E">
      <w:numFmt w:val="bullet"/>
      <w:lvlText w:val="•"/>
      <w:lvlJc w:val="left"/>
      <w:pPr>
        <w:ind w:left="5837" w:hanging="399"/>
      </w:pPr>
      <w:rPr>
        <w:rFonts w:hint="default"/>
        <w:lang w:val="en-US" w:eastAsia="en-US" w:bidi="en-US"/>
      </w:rPr>
    </w:lvl>
  </w:abstractNum>
  <w:abstractNum w:abstractNumId="22" w15:restartNumberingAfterBreak="0">
    <w:nsid w:val="704435D6"/>
    <w:multiLevelType w:val="hybridMultilevel"/>
    <w:tmpl w:val="0C2EAC2C"/>
    <w:lvl w:ilvl="0" w:tplc="A7CCC630">
      <w:start w:val="8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D6984484">
      <w:start w:val="1"/>
      <w:numFmt w:val="lowerRoman"/>
      <w:lvlText w:val="%2."/>
      <w:lvlJc w:val="left"/>
      <w:pPr>
        <w:ind w:left="992" w:hanging="39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F02EC866">
      <w:numFmt w:val="bullet"/>
      <w:lvlText w:val="•"/>
      <w:lvlJc w:val="left"/>
      <w:pPr>
        <w:ind w:left="875" w:hanging="396"/>
      </w:pPr>
      <w:rPr>
        <w:rFonts w:hint="default"/>
        <w:lang w:val="en-US" w:eastAsia="en-US" w:bidi="en-US"/>
      </w:rPr>
    </w:lvl>
    <w:lvl w:ilvl="3" w:tplc="81229238">
      <w:numFmt w:val="bullet"/>
      <w:lvlText w:val="•"/>
      <w:lvlJc w:val="left"/>
      <w:pPr>
        <w:ind w:left="750" w:hanging="396"/>
      </w:pPr>
      <w:rPr>
        <w:rFonts w:hint="default"/>
        <w:lang w:val="en-US" w:eastAsia="en-US" w:bidi="en-US"/>
      </w:rPr>
    </w:lvl>
    <w:lvl w:ilvl="4" w:tplc="F22657F6">
      <w:numFmt w:val="bullet"/>
      <w:lvlText w:val="•"/>
      <w:lvlJc w:val="left"/>
      <w:pPr>
        <w:ind w:left="626" w:hanging="396"/>
      </w:pPr>
      <w:rPr>
        <w:rFonts w:hint="default"/>
        <w:lang w:val="en-US" w:eastAsia="en-US" w:bidi="en-US"/>
      </w:rPr>
    </w:lvl>
    <w:lvl w:ilvl="5" w:tplc="DC52E6D6">
      <w:numFmt w:val="bullet"/>
      <w:lvlText w:val="•"/>
      <w:lvlJc w:val="left"/>
      <w:pPr>
        <w:ind w:left="501" w:hanging="396"/>
      </w:pPr>
      <w:rPr>
        <w:rFonts w:hint="default"/>
        <w:lang w:val="en-US" w:eastAsia="en-US" w:bidi="en-US"/>
      </w:rPr>
    </w:lvl>
    <w:lvl w:ilvl="6" w:tplc="476C8C04">
      <w:numFmt w:val="bullet"/>
      <w:lvlText w:val="•"/>
      <w:lvlJc w:val="left"/>
      <w:pPr>
        <w:ind w:left="377" w:hanging="396"/>
      </w:pPr>
      <w:rPr>
        <w:rFonts w:hint="default"/>
        <w:lang w:val="en-US" w:eastAsia="en-US" w:bidi="en-US"/>
      </w:rPr>
    </w:lvl>
    <w:lvl w:ilvl="7" w:tplc="FAA08AB4">
      <w:numFmt w:val="bullet"/>
      <w:lvlText w:val="•"/>
      <w:lvlJc w:val="left"/>
      <w:pPr>
        <w:ind w:left="252" w:hanging="396"/>
      </w:pPr>
      <w:rPr>
        <w:rFonts w:hint="default"/>
        <w:lang w:val="en-US" w:eastAsia="en-US" w:bidi="en-US"/>
      </w:rPr>
    </w:lvl>
    <w:lvl w:ilvl="8" w:tplc="942A8E52">
      <w:numFmt w:val="bullet"/>
      <w:lvlText w:val="•"/>
      <w:lvlJc w:val="left"/>
      <w:pPr>
        <w:ind w:left="127" w:hanging="396"/>
      </w:pPr>
      <w:rPr>
        <w:rFonts w:hint="default"/>
        <w:lang w:val="en-US" w:eastAsia="en-US" w:bidi="en-US"/>
      </w:rPr>
    </w:lvl>
  </w:abstractNum>
  <w:abstractNum w:abstractNumId="23" w15:restartNumberingAfterBreak="0">
    <w:nsid w:val="70EC500D"/>
    <w:multiLevelType w:val="hybridMultilevel"/>
    <w:tmpl w:val="B262C814"/>
    <w:lvl w:ilvl="0" w:tplc="3BB85180">
      <w:start w:val="1"/>
      <w:numFmt w:val="lowerLetter"/>
      <w:lvlText w:val="%1)"/>
      <w:lvlJc w:val="left"/>
      <w:pPr>
        <w:ind w:left="548" w:hanging="3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19E83FC2">
      <w:numFmt w:val="bullet"/>
      <w:lvlText w:val="•"/>
      <w:lvlJc w:val="left"/>
      <w:pPr>
        <w:ind w:left="900" w:hanging="308"/>
      </w:pPr>
      <w:rPr>
        <w:rFonts w:hint="default"/>
        <w:lang w:val="en-US" w:eastAsia="en-US" w:bidi="en-US"/>
      </w:rPr>
    </w:lvl>
    <w:lvl w:ilvl="2" w:tplc="73889884">
      <w:numFmt w:val="bullet"/>
      <w:lvlText w:val="•"/>
      <w:lvlJc w:val="left"/>
      <w:pPr>
        <w:ind w:left="1260" w:hanging="308"/>
      </w:pPr>
      <w:rPr>
        <w:rFonts w:hint="default"/>
        <w:lang w:val="en-US" w:eastAsia="en-US" w:bidi="en-US"/>
      </w:rPr>
    </w:lvl>
    <w:lvl w:ilvl="3" w:tplc="8D963694">
      <w:numFmt w:val="bullet"/>
      <w:lvlText w:val="•"/>
      <w:lvlJc w:val="left"/>
      <w:pPr>
        <w:ind w:left="1621" w:hanging="308"/>
      </w:pPr>
      <w:rPr>
        <w:rFonts w:hint="default"/>
        <w:lang w:val="en-US" w:eastAsia="en-US" w:bidi="en-US"/>
      </w:rPr>
    </w:lvl>
    <w:lvl w:ilvl="4" w:tplc="418042B2">
      <w:numFmt w:val="bullet"/>
      <w:lvlText w:val="•"/>
      <w:lvlJc w:val="left"/>
      <w:pPr>
        <w:ind w:left="1981" w:hanging="308"/>
      </w:pPr>
      <w:rPr>
        <w:rFonts w:hint="default"/>
        <w:lang w:val="en-US" w:eastAsia="en-US" w:bidi="en-US"/>
      </w:rPr>
    </w:lvl>
    <w:lvl w:ilvl="5" w:tplc="0FE8AE28">
      <w:numFmt w:val="bullet"/>
      <w:lvlText w:val="•"/>
      <w:lvlJc w:val="left"/>
      <w:pPr>
        <w:ind w:left="2342" w:hanging="308"/>
      </w:pPr>
      <w:rPr>
        <w:rFonts w:hint="default"/>
        <w:lang w:val="en-US" w:eastAsia="en-US" w:bidi="en-US"/>
      </w:rPr>
    </w:lvl>
    <w:lvl w:ilvl="6" w:tplc="CD9EBEFE">
      <w:numFmt w:val="bullet"/>
      <w:lvlText w:val="•"/>
      <w:lvlJc w:val="left"/>
      <w:pPr>
        <w:ind w:left="2702" w:hanging="308"/>
      </w:pPr>
      <w:rPr>
        <w:rFonts w:hint="default"/>
        <w:lang w:val="en-US" w:eastAsia="en-US" w:bidi="en-US"/>
      </w:rPr>
    </w:lvl>
    <w:lvl w:ilvl="7" w:tplc="AF10AD18">
      <w:numFmt w:val="bullet"/>
      <w:lvlText w:val="•"/>
      <w:lvlJc w:val="left"/>
      <w:pPr>
        <w:ind w:left="3062" w:hanging="308"/>
      </w:pPr>
      <w:rPr>
        <w:rFonts w:hint="default"/>
        <w:lang w:val="en-US" w:eastAsia="en-US" w:bidi="en-US"/>
      </w:rPr>
    </w:lvl>
    <w:lvl w:ilvl="8" w:tplc="F4A603FE">
      <w:numFmt w:val="bullet"/>
      <w:lvlText w:val="•"/>
      <w:lvlJc w:val="left"/>
      <w:pPr>
        <w:ind w:left="3423" w:hanging="308"/>
      </w:pPr>
      <w:rPr>
        <w:rFonts w:hint="default"/>
        <w:lang w:val="en-US" w:eastAsia="en-US" w:bidi="en-US"/>
      </w:rPr>
    </w:lvl>
  </w:abstractNum>
  <w:abstractNum w:abstractNumId="24" w15:restartNumberingAfterBreak="0">
    <w:nsid w:val="712A3569"/>
    <w:multiLevelType w:val="hybridMultilevel"/>
    <w:tmpl w:val="548E322E"/>
    <w:lvl w:ilvl="0" w:tplc="890E8366">
      <w:start w:val="1"/>
      <w:numFmt w:val="decimal"/>
      <w:lvlText w:val="%1."/>
      <w:lvlJc w:val="left"/>
      <w:pPr>
        <w:ind w:left="548" w:hanging="3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7944B902">
      <w:numFmt w:val="bullet"/>
      <w:lvlText w:val="•"/>
      <w:lvlJc w:val="left"/>
      <w:pPr>
        <w:ind w:left="1216" w:hanging="397"/>
      </w:pPr>
      <w:rPr>
        <w:rFonts w:hint="default"/>
        <w:lang w:val="en-US" w:eastAsia="en-US" w:bidi="en-US"/>
      </w:rPr>
    </w:lvl>
    <w:lvl w:ilvl="2" w:tplc="07942DC0">
      <w:numFmt w:val="bullet"/>
      <w:lvlText w:val="•"/>
      <w:lvlJc w:val="left"/>
      <w:pPr>
        <w:ind w:left="1893" w:hanging="397"/>
      </w:pPr>
      <w:rPr>
        <w:rFonts w:hint="default"/>
        <w:lang w:val="en-US" w:eastAsia="en-US" w:bidi="en-US"/>
      </w:rPr>
    </w:lvl>
    <w:lvl w:ilvl="3" w:tplc="7A4AF414">
      <w:numFmt w:val="bullet"/>
      <w:lvlText w:val="•"/>
      <w:lvlJc w:val="left"/>
      <w:pPr>
        <w:ind w:left="2570" w:hanging="397"/>
      </w:pPr>
      <w:rPr>
        <w:rFonts w:hint="default"/>
        <w:lang w:val="en-US" w:eastAsia="en-US" w:bidi="en-US"/>
      </w:rPr>
    </w:lvl>
    <w:lvl w:ilvl="4" w:tplc="5E02DF86">
      <w:numFmt w:val="bullet"/>
      <w:lvlText w:val="•"/>
      <w:lvlJc w:val="left"/>
      <w:pPr>
        <w:ind w:left="3246" w:hanging="397"/>
      </w:pPr>
      <w:rPr>
        <w:rFonts w:hint="default"/>
        <w:lang w:val="en-US" w:eastAsia="en-US" w:bidi="en-US"/>
      </w:rPr>
    </w:lvl>
    <w:lvl w:ilvl="5" w:tplc="A8A08E9C">
      <w:numFmt w:val="bullet"/>
      <w:lvlText w:val="•"/>
      <w:lvlJc w:val="left"/>
      <w:pPr>
        <w:ind w:left="3923" w:hanging="397"/>
      </w:pPr>
      <w:rPr>
        <w:rFonts w:hint="default"/>
        <w:lang w:val="en-US" w:eastAsia="en-US" w:bidi="en-US"/>
      </w:rPr>
    </w:lvl>
    <w:lvl w:ilvl="6" w:tplc="604003A0">
      <w:numFmt w:val="bullet"/>
      <w:lvlText w:val="•"/>
      <w:lvlJc w:val="left"/>
      <w:pPr>
        <w:ind w:left="4600" w:hanging="397"/>
      </w:pPr>
      <w:rPr>
        <w:rFonts w:hint="default"/>
        <w:lang w:val="en-US" w:eastAsia="en-US" w:bidi="en-US"/>
      </w:rPr>
    </w:lvl>
    <w:lvl w:ilvl="7" w:tplc="7DFEF95E">
      <w:numFmt w:val="bullet"/>
      <w:lvlText w:val="•"/>
      <w:lvlJc w:val="left"/>
      <w:pPr>
        <w:ind w:left="5276" w:hanging="397"/>
      </w:pPr>
      <w:rPr>
        <w:rFonts w:hint="default"/>
        <w:lang w:val="en-US" w:eastAsia="en-US" w:bidi="en-US"/>
      </w:rPr>
    </w:lvl>
    <w:lvl w:ilvl="8" w:tplc="15582678">
      <w:numFmt w:val="bullet"/>
      <w:lvlText w:val="•"/>
      <w:lvlJc w:val="left"/>
      <w:pPr>
        <w:ind w:left="5953" w:hanging="397"/>
      </w:pPr>
      <w:rPr>
        <w:rFonts w:hint="default"/>
        <w:lang w:val="en-US" w:eastAsia="en-US" w:bidi="en-US"/>
      </w:rPr>
    </w:lvl>
  </w:abstractNum>
  <w:abstractNum w:abstractNumId="25" w15:restartNumberingAfterBreak="0">
    <w:nsid w:val="772518CC"/>
    <w:multiLevelType w:val="hybridMultilevel"/>
    <w:tmpl w:val="E4843C16"/>
    <w:lvl w:ilvl="0" w:tplc="71CAC040">
      <w:start w:val="1"/>
      <w:numFmt w:val="lowerRoman"/>
      <w:lvlText w:val="%1."/>
      <w:lvlJc w:val="left"/>
      <w:pPr>
        <w:ind w:left="946" w:hanging="39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en-US" w:eastAsia="en-US" w:bidi="en-US"/>
      </w:rPr>
    </w:lvl>
    <w:lvl w:ilvl="1" w:tplc="EFFA0EF8">
      <w:numFmt w:val="bullet"/>
      <w:lvlText w:val="•"/>
      <w:lvlJc w:val="left"/>
      <w:pPr>
        <w:ind w:left="1576" w:hanging="399"/>
      </w:pPr>
      <w:rPr>
        <w:rFonts w:hint="default"/>
        <w:lang w:val="en-US" w:eastAsia="en-US" w:bidi="en-US"/>
      </w:rPr>
    </w:lvl>
    <w:lvl w:ilvl="2" w:tplc="8402ACBE">
      <w:numFmt w:val="bullet"/>
      <w:lvlText w:val="•"/>
      <w:lvlJc w:val="left"/>
      <w:pPr>
        <w:ind w:left="2213" w:hanging="399"/>
      </w:pPr>
      <w:rPr>
        <w:rFonts w:hint="default"/>
        <w:lang w:val="en-US" w:eastAsia="en-US" w:bidi="en-US"/>
      </w:rPr>
    </w:lvl>
    <w:lvl w:ilvl="3" w:tplc="91F0406C">
      <w:numFmt w:val="bullet"/>
      <w:lvlText w:val="•"/>
      <w:lvlJc w:val="left"/>
      <w:pPr>
        <w:ind w:left="2850" w:hanging="399"/>
      </w:pPr>
      <w:rPr>
        <w:rFonts w:hint="default"/>
        <w:lang w:val="en-US" w:eastAsia="en-US" w:bidi="en-US"/>
      </w:rPr>
    </w:lvl>
    <w:lvl w:ilvl="4" w:tplc="C92672CE">
      <w:numFmt w:val="bullet"/>
      <w:lvlText w:val="•"/>
      <w:lvlJc w:val="left"/>
      <w:pPr>
        <w:ind w:left="3486" w:hanging="399"/>
      </w:pPr>
      <w:rPr>
        <w:rFonts w:hint="default"/>
        <w:lang w:val="en-US" w:eastAsia="en-US" w:bidi="en-US"/>
      </w:rPr>
    </w:lvl>
    <w:lvl w:ilvl="5" w:tplc="AFE457E0">
      <w:numFmt w:val="bullet"/>
      <w:lvlText w:val="•"/>
      <w:lvlJc w:val="left"/>
      <w:pPr>
        <w:ind w:left="4123" w:hanging="399"/>
      </w:pPr>
      <w:rPr>
        <w:rFonts w:hint="default"/>
        <w:lang w:val="en-US" w:eastAsia="en-US" w:bidi="en-US"/>
      </w:rPr>
    </w:lvl>
    <w:lvl w:ilvl="6" w:tplc="B1524444">
      <w:numFmt w:val="bullet"/>
      <w:lvlText w:val="•"/>
      <w:lvlJc w:val="left"/>
      <w:pPr>
        <w:ind w:left="4760" w:hanging="399"/>
      </w:pPr>
      <w:rPr>
        <w:rFonts w:hint="default"/>
        <w:lang w:val="en-US" w:eastAsia="en-US" w:bidi="en-US"/>
      </w:rPr>
    </w:lvl>
    <w:lvl w:ilvl="7" w:tplc="4F2EE8C0">
      <w:numFmt w:val="bullet"/>
      <w:lvlText w:val="•"/>
      <w:lvlJc w:val="left"/>
      <w:pPr>
        <w:ind w:left="5396" w:hanging="399"/>
      </w:pPr>
      <w:rPr>
        <w:rFonts w:hint="default"/>
        <w:lang w:val="en-US" w:eastAsia="en-US" w:bidi="en-US"/>
      </w:rPr>
    </w:lvl>
    <w:lvl w:ilvl="8" w:tplc="9EB2A5C4">
      <w:numFmt w:val="bullet"/>
      <w:lvlText w:val="•"/>
      <w:lvlJc w:val="left"/>
      <w:pPr>
        <w:ind w:left="6033" w:hanging="399"/>
      </w:pPr>
      <w:rPr>
        <w:rFonts w:hint="default"/>
        <w:lang w:val="en-US" w:eastAsia="en-US" w:bidi="en-US"/>
      </w:rPr>
    </w:lvl>
  </w:abstractNum>
  <w:abstractNum w:abstractNumId="26" w15:restartNumberingAfterBreak="0">
    <w:nsid w:val="77925EB6"/>
    <w:multiLevelType w:val="hybridMultilevel"/>
    <w:tmpl w:val="5D6209F8"/>
    <w:lvl w:ilvl="0" w:tplc="ED3CC308">
      <w:start w:val="16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A3EE6194">
      <w:start w:val="1"/>
      <w:numFmt w:val="lowerRoman"/>
      <w:lvlText w:val="(%2)"/>
      <w:lvlJc w:val="left"/>
      <w:pPr>
        <w:ind w:left="946" w:hanging="3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EB1AC65A">
      <w:numFmt w:val="bullet"/>
      <w:lvlText w:val="•"/>
      <w:lvlJc w:val="left"/>
      <w:pPr>
        <w:ind w:left="1745" w:hanging="399"/>
      </w:pPr>
      <w:rPr>
        <w:rFonts w:hint="default"/>
        <w:lang w:val="en-US" w:eastAsia="en-US" w:bidi="en-US"/>
      </w:rPr>
    </w:lvl>
    <w:lvl w:ilvl="3" w:tplc="270C848C">
      <w:numFmt w:val="bullet"/>
      <w:lvlText w:val="•"/>
      <w:lvlJc w:val="left"/>
      <w:pPr>
        <w:ind w:left="2551" w:hanging="399"/>
      </w:pPr>
      <w:rPr>
        <w:rFonts w:hint="default"/>
        <w:lang w:val="en-US" w:eastAsia="en-US" w:bidi="en-US"/>
      </w:rPr>
    </w:lvl>
    <w:lvl w:ilvl="4" w:tplc="7D3496B6">
      <w:numFmt w:val="bullet"/>
      <w:lvlText w:val="•"/>
      <w:lvlJc w:val="left"/>
      <w:pPr>
        <w:ind w:left="3357" w:hanging="399"/>
      </w:pPr>
      <w:rPr>
        <w:rFonts w:hint="default"/>
        <w:lang w:val="en-US" w:eastAsia="en-US" w:bidi="en-US"/>
      </w:rPr>
    </w:lvl>
    <w:lvl w:ilvl="5" w:tplc="595234E2">
      <w:numFmt w:val="bullet"/>
      <w:lvlText w:val="•"/>
      <w:lvlJc w:val="left"/>
      <w:pPr>
        <w:ind w:left="4163" w:hanging="399"/>
      </w:pPr>
      <w:rPr>
        <w:rFonts w:hint="default"/>
        <w:lang w:val="en-US" w:eastAsia="en-US" w:bidi="en-US"/>
      </w:rPr>
    </w:lvl>
    <w:lvl w:ilvl="6" w:tplc="17D826EE">
      <w:numFmt w:val="bullet"/>
      <w:lvlText w:val="•"/>
      <w:lvlJc w:val="left"/>
      <w:pPr>
        <w:ind w:left="4969" w:hanging="399"/>
      </w:pPr>
      <w:rPr>
        <w:rFonts w:hint="default"/>
        <w:lang w:val="en-US" w:eastAsia="en-US" w:bidi="en-US"/>
      </w:rPr>
    </w:lvl>
    <w:lvl w:ilvl="7" w:tplc="C85E67AA">
      <w:numFmt w:val="bullet"/>
      <w:lvlText w:val="•"/>
      <w:lvlJc w:val="left"/>
      <w:pPr>
        <w:ind w:left="5775" w:hanging="399"/>
      </w:pPr>
      <w:rPr>
        <w:rFonts w:hint="default"/>
        <w:lang w:val="en-US" w:eastAsia="en-US" w:bidi="en-US"/>
      </w:rPr>
    </w:lvl>
    <w:lvl w:ilvl="8" w:tplc="6BB6BE32">
      <w:numFmt w:val="bullet"/>
      <w:lvlText w:val="•"/>
      <w:lvlJc w:val="left"/>
      <w:pPr>
        <w:ind w:left="6581" w:hanging="399"/>
      </w:pPr>
      <w:rPr>
        <w:rFonts w:hint="default"/>
        <w:lang w:val="en-US" w:eastAsia="en-US" w:bidi="en-US"/>
      </w:rPr>
    </w:lvl>
  </w:abstractNum>
  <w:abstractNum w:abstractNumId="27" w15:restartNumberingAfterBreak="0">
    <w:nsid w:val="7A001CBE"/>
    <w:multiLevelType w:val="hybridMultilevel"/>
    <w:tmpl w:val="AF98D2FA"/>
    <w:lvl w:ilvl="0" w:tplc="7506D3AC">
      <w:start w:val="1"/>
      <w:numFmt w:val="decimal"/>
      <w:lvlText w:val="%1."/>
      <w:lvlJc w:val="left"/>
      <w:pPr>
        <w:ind w:left="548" w:hanging="3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0B10D6CC">
      <w:start w:val="1"/>
      <w:numFmt w:val="lowerRoman"/>
      <w:lvlText w:val="(%2)"/>
      <w:lvlJc w:val="left"/>
      <w:pPr>
        <w:ind w:left="787" w:hanging="2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F60A5E00">
      <w:numFmt w:val="bullet"/>
      <w:lvlText w:val="•"/>
      <w:lvlJc w:val="left"/>
      <w:pPr>
        <w:ind w:left="1477" w:hanging="240"/>
      </w:pPr>
      <w:rPr>
        <w:rFonts w:hint="default"/>
        <w:lang w:val="en-US" w:eastAsia="en-US" w:bidi="en-US"/>
      </w:rPr>
    </w:lvl>
    <w:lvl w:ilvl="3" w:tplc="9920F128">
      <w:numFmt w:val="bullet"/>
      <w:lvlText w:val="•"/>
      <w:lvlJc w:val="left"/>
      <w:pPr>
        <w:ind w:left="2175" w:hanging="240"/>
      </w:pPr>
      <w:rPr>
        <w:rFonts w:hint="default"/>
        <w:lang w:val="en-US" w:eastAsia="en-US" w:bidi="en-US"/>
      </w:rPr>
    </w:lvl>
    <w:lvl w:ilvl="4" w:tplc="3AC6368A">
      <w:numFmt w:val="bullet"/>
      <w:lvlText w:val="•"/>
      <w:lvlJc w:val="left"/>
      <w:pPr>
        <w:ind w:left="2872" w:hanging="240"/>
      </w:pPr>
      <w:rPr>
        <w:rFonts w:hint="default"/>
        <w:lang w:val="en-US" w:eastAsia="en-US" w:bidi="en-US"/>
      </w:rPr>
    </w:lvl>
    <w:lvl w:ilvl="5" w:tplc="9BD47B22">
      <w:numFmt w:val="bullet"/>
      <w:lvlText w:val="•"/>
      <w:lvlJc w:val="left"/>
      <w:pPr>
        <w:ind w:left="3570" w:hanging="240"/>
      </w:pPr>
      <w:rPr>
        <w:rFonts w:hint="default"/>
        <w:lang w:val="en-US" w:eastAsia="en-US" w:bidi="en-US"/>
      </w:rPr>
    </w:lvl>
    <w:lvl w:ilvl="6" w:tplc="38DE2990">
      <w:numFmt w:val="bullet"/>
      <w:lvlText w:val="•"/>
      <w:lvlJc w:val="left"/>
      <w:pPr>
        <w:ind w:left="4267" w:hanging="240"/>
      </w:pPr>
      <w:rPr>
        <w:rFonts w:hint="default"/>
        <w:lang w:val="en-US" w:eastAsia="en-US" w:bidi="en-US"/>
      </w:rPr>
    </w:lvl>
    <w:lvl w:ilvl="7" w:tplc="EFE49F84">
      <w:numFmt w:val="bullet"/>
      <w:lvlText w:val="•"/>
      <w:lvlJc w:val="left"/>
      <w:pPr>
        <w:ind w:left="4965" w:hanging="240"/>
      </w:pPr>
      <w:rPr>
        <w:rFonts w:hint="default"/>
        <w:lang w:val="en-US" w:eastAsia="en-US" w:bidi="en-US"/>
      </w:rPr>
    </w:lvl>
    <w:lvl w:ilvl="8" w:tplc="F516D0A8">
      <w:numFmt w:val="bullet"/>
      <w:lvlText w:val="•"/>
      <w:lvlJc w:val="left"/>
      <w:pPr>
        <w:ind w:left="5662" w:hanging="240"/>
      </w:pPr>
      <w:rPr>
        <w:rFonts w:hint="default"/>
        <w:lang w:val="en-US" w:eastAsia="en-US" w:bidi="en-US"/>
      </w:rPr>
    </w:lvl>
  </w:abstractNum>
  <w:abstractNum w:abstractNumId="28" w15:restartNumberingAfterBreak="0">
    <w:nsid w:val="7C3A2314"/>
    <w:multiLevelType w:val="hybridMultilevel"/>
    <w:tmpl w:val="718A3688"/>
    <w:lvl w:ilvl="0" w:tplc="57781162">
      <w:start w:val="18"/>
      <w:numFmt w:val="decimal"/>
      <w:lvlText w:val="%1."/>
      <w:lvlJc w:val="left"/>
      <w:pPr>
        <w:ind w:left="548" w:hanging="447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en-US" w:eastAsia="en-US" w:bidi="en-US"/>
      </w:rPr>
    </w:lvl>
    <w:lvl w:ilvl="1" w:tplc="4156E276">
      <w:start w:val="1"/>
      <w:numFmt w:val="lowerLetter"/>
      <w:lvlText w:val="%2)"/>
      <w:lvlJc w:val="left"/>
      <w:pPr>
        <w:ind w:left="946" w:hanging="3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2" w:tplc="64466872">
      <w:numFmt w:val="bullet"/>
      <w:lvlText w:val="•"/>
      <w:lvlJc w:val="left"/>
      <w:pPr>
        <w:ind w:left="133" w:hanging="399"/>
      </w:pPr>
      <w:rPr>
        <w:rFonts w:hint="default"/>
        <w:lang w:val="en-US" w:eastAsia="en-US" w:bidi="en-US"/>
      </w:rPr>
    </w:lvl>
    <w:lvl w:ilvl="3" w:tplc="6FB4C12C">
      <w:numFmt w:val="bullet"/>
      <w:lvlText w:val="•"/>
      <w:lvlJc w:val="left"/>
      <w:pPr>
        <w:ind w:left="-674" w:hanging="399"/>
      </w:pPr>
      <w:rPr>
        <w:rFonts w:hint="default"/>
        <w:lang w:val="en-US" w:eastAsia="en-US" w:bidi="en-US"/>
      </w:rPr>
    </w:lvl>
    <w:lvl w:ilvl="4" w:tplc="515A51CE">
      <w:numFmt w:val="bullet"/>
      <w:lvlText w:val="•"/>
      <w:lvlJc w:val="left"/>
      <w:pPr>
        <w:ind w:left="-1481" w:hanging="399"/>
      </w:pPr>
      <w:rPr>
        <w:rFonts w:hint="default"/>
        <w:lang w:val="en-US" w:eastAsia="en-US" w:bidi="en-US"/>
      </w:rPr>
    </w:lvl>
    <w:lvl w:ilvl="5" w:tplc="C1EE3D06">
      <w:numFmt w:val="bullet"/>
      <w:lvlText w:val="•"/>
      <w:lvlJc w:val="left"/>
      <w:pPr>
        <w:ind w:left="-2288" w:hanging="399"/>
      </w:pPr>
      <w:rPr>
        <w:rFonts w:hint="default"/>
        <w:lang w:val="en-US" w:eastAsia="en-US" w:bidi="en-US"/>
      </w:rPr>
    </w:lvl>
    <w:lvl w:ilvl="6" w:tplc="8CD2E9C8">
      <w:numFmt w:val="bullet"/>
      <w:lvlText w:val="•"/>
      <w:lvlJc w:val="left"/>
      <w:pPr>
        <w:ind w:left="-3095" w:hanging="399"/>
      </w:pPr>
      <w:rPr>
        <w:rFonts w:hint="default"/>
        <w:lang w:val="en-US" w:eastAsia="en-US" w:bidi="en-US"/>
      </w:rPr>
    </w:lvl>
    <w:lvl w:ilvl="7" w:tplc="528E764E">
      <w:numFmt w:val="bullet"/>
      <w:lvlText w:val="•"/>
      <w:lvlJc w:val="left"/>
      <w:pPr>
        <w:ind w:left="-3902" w:hanging="399"/>
      </w:pPr>
      <w:rPr>
        <w:rFonts w:hint="default"/>
        <w:lang w:val="en-US" w:eastAsia="en-US" w:bidi="en-US"/>
      </w:rPr>
    </w:lvl>
    <w:lvl w:ilvl="8" w:tplc="ED7C64AC">
      <w:numFmt w:val="bullet"/>
      <w:lvlText w:val="•"/>
      <w:lvlJc w:val="left"/>
      <w:pPr>
        <w:ind w:left="-4709" w:hanging="399"/>
      </w:pPr>
      <w:rPr>
        <w:rFonts w:hint="default"/>
        <w:lang w:val="en-US" w:eastAsia="en-US" w:bidi="en-US"/>
      </w:rPr>
    </w:lvl>
  </w:abstractNum>
  <w:num w:numId="1">
    <w:abstractNumId w:val="20"/>
  </w:num>
  <w:num w:numId="2">
    <w:abstractNumId w:val="7"/>
  </w:num>
  <w:num w:numId="3">
    <w:abstractNumId w:val="26"/>
  </w:num>
  <w:num w:numId="4">
    <w:abstractNumId w:val="28"/>
  </w:num>
  <w:num w:numId="5">
    <w:abstractNumId w:val="15"/>
  </w:num>
  <w:num w:numId="6">
    <w:abstractNumId w:val="23"/>
  </w:num>
  <w:num w:numId="7">
    <w:abstractNumId w:val="11"/>
  </w:num>
  <w:num w:numId="8">
    <w:abstractNumId w:val="1"/>
  </w:num>
  <w:num w:numId="9">
    <w:abstractNumId w:val="21"/>
  </w:num>
  <w:num w:numId="10">
    <w:abstractNumId w:val="14"/>
  </w:num>
  <w:num w:numId="11">
    <w:abstractNumId w:val="19"/>
  </w:num>
  <w:num w:numId="12">
    <w:abstractNumId w:val="2"/>
  </w:num>
  <w:num w:numId="13">
    <w:abstractNumId w:val="5"/>
  </w:num>
  <w:num w:numId="14">
    <w:abstractNumId w:val="3"/>
  </w:num>
  <w:num w:numId="15">
    <w:abstractNumId w:val="22"/>
  </w:num>
  <w:num w:numId="16">
    <w:abstractNumId w:val="10"/>
  </w:num>
  <w:num w:numId="17">
    <w:abstractNumId w:val="16"/>
  </w:num>
  <w:num w:numId="18">
    <w:abstractNumId w:val="24"/>
  </w:num>
  <w:num w:numId="19">
    <w:abstractNumId w:val="8"/>
  </w:num>
  <w:num w:numId="20">
    <w:abstractNumId w:val="12"/>
  </w:num>
  <w:num w:numId="21">
    <w:abstractNumId w:val="18"/>
  </w:num>
  <w:num w:numId="22">
    <w:abstractNumId w:val="25"/>
  </w:num>
  <w:num w:numId="23">
    <w:abstractNumId w:val="0"/>
  </w:num>
  <w:num w:numId="24">
    <w:abstractNumId w:val="27"/>
  </w:num>
  <w:num w:numId="25">
    <w:abstractNumId w:val="9"/>
  </w:num>
  <w:num w:numId="26">
    <w:abstractNumId w:val="13"/>
  </w:num>
  <w:num w:numId="27">
    <w:abstractNumId w:val="6"/>
  </w:num>
  <w:num w:numId="28">
    <w:abstractNumId w:val="1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printTwoOnOne/>
  <w:compat>
    <w:ulTrailSpace/>
    <w:compatSetting w:name="compatibilityMode" w:uri="http://schemas.microsoft.com/office/word" w:val="12"/>
  </w:compat>
  <w:rsids>
    <w:rsidRoot w:val="00A358AC"/>
    <w:rsid w:val="000168DD"/>
    <w:rsid w:val="000C22A8"/>
    <w:rsid w:val="001D1368"/>
    <w:rsid w:val="001F62C8"/>
    <w:rsid w:val="00296038"/>
    <w:rsid w:val="002A22CF"/>
    <w:rsid w:val="002B1228"/>
    <w:rsid w:val="0037779B"/>
    <w:rsid w:val="0041580B"/>
    <w:rsid w:val="0050573E"/>
    <w:rsid w:val="0055585E"/>
    <w:rsid w:val="00584B5D"/>
    <w:rsid w:val="00611C93"/>
    <w:rsid w:val="007738D4"/>
    <w:rsid w:val="007B1799"/>
    <w:rsid w:val="007B323A"/>
    <w:rsid w:val="007D3DFE"/>
    <w:rsid w:val="00843C29"/>
    <w:rsid w:val="0085562E"/>
    <w:rsid w:val="009B5724"/>
    <w:rsid w:val="009C1240"/>
    <w:rsid w:val="009C576D"/>
    <w:rsid w:val="009E63D3"/>
    <w:rsid w:val="00A358AC"/>
    <w:rsid w:val="00B16B01"/>
    <w:rsid w:val="00B85C72"/>
    <w:rsid w:val="00BA4F8F"/>
    <w:rsid w:val="00BE7947"/>
    <w:rsid w:val="00C274A1"/>
    <w:rsid w:val="00D04E7D"/>
    <w:rsid w:val="00D63E03"/>
    <w:rsid w:val="00D877F7"/>
    <w:rsid w:val="00F912ED"/>
    <w:rsid w:val="00FA1EE5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A3BFED48-57A0-4DE4-A9BD-57893371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358AC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A358AC"/>
    <w:pPr>
      <w:spacing w:before="64"/>
      <w:ind w:left="3074" w:right="3025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358AC"/>
    <w:pPr>
      <w:spacing w:before="29"/>
      <w:ind w:left="548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A358AC"/>
    <w:pPr>
      <w:spacing w:before="29"/>
      <w:ind w:left="548" w:hanging="396"/>
    </w:pPr>
  </w:style>
  <w:style w:type="paragraph" w:customStyle="1" w:styleId="TableParagraph">
    <w:name w:val="Table Paragraph"/>
    <w:basedOn w:val="Normal"/>
    <w:uiPriority w:val="1"/>
    <w:qFormat/>
    <w:rsid w:val="00A358AC"/>
    <w:pPr>
      <w:jc w:val="righ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23</Pages>
  <Words>5904</Words>
  <Characters>33657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UniglobalianDN</dc:creator>
  <cp:lastModifiedBy>DEV</cp:lastModifiedBy>
  <cp:revision>28</cp:revision>
  <dcterms:created xsi:type="dcterms:W3CDTF">2018-02-06T03:45:00Z</dcterms:created>
  <dcterms:modified xsi:type="dcterms:W3CDTF">2018-02-11T07:20:00Z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2018-02-06T00:00:00Z</vt:filetime>
  </property>
</Properties>
</file>